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DF3" w:rsidRPr="004C1313" w:rsidRDefault="00CD6DF3" w:rsidP="00CD6DF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1313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CD6DF3" w:rsidRPr="004C1313" w:rsidRDefault="00CD6DF3" w:rsidP="00CD6DF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1313">
        <w:rPr>
          <w:rFonts w:ascii="Times New Roman" w:hAnsi="Times New Roman" w:cs="Times New Roman"/>
          <w:b/>
          <w:sz w:val="24"/>
          <w:szCs w:val="24"/>
        </w:rPr>
        <w:t>теоретического тура школьного этапа Всероссийской олимпиады по биологии,</w:t>
      </w:r>
    </w:p>
    <w:p w:rsidR="00CD6DF3" w:rsidRPr="004C1313" w:rsidRDefault="00CD6DF3" w:rsidP="00CD6DF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1313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0164D1" w:rsidRPr="004C1313">
        <w:rPr>
          <w:rFonts w:ascii="Times New Roman" w:hAnsi="Times New Roman" w:cs="Times New Roman"/>
          <w:b/>
          <w:sz w:val="24"/>
          <w:szCs w:val="24"/>
        </w:rPr>
        <w:t>8</w:t>
      </w:r>
      <w:r w:rsidRPr="004C1313">
        <w:rPr>
          <w:rFonts w:ascii="Times New Roman" w:hAnsi="Times New Roman" w:cs="Times New Roman"/>
          <w:b/>
          <w:sz w:val="24"/>
          <w:szCs w:val="24"/>
        </w:rPr>
        <w:t>-201</w:t>
      </w:r>
      <w:r w:rsidR="000164D1" w:rsidRPr="004C1313">
        <w:rPr>
          <w:rFonts w:ascii="Times New Roman" w:hAnsi="Times New Roman" w:cs="Times New Roman"/>
          <w:b/>
          <w:sz w:val="24"/>
          <w:szCs w:val="24"/>
        </w:rPr>
        <w:t>9</w:t>
      </w:r>
      <w:r w:rsidRPr="004C1313">
        <w:rPr>
          <w:rFonts w:ascii="Times New Roman" w:hAnsi="Times New Roman" w:cs="Times New Roman"/>
          <w:b/>
          <w:sz w:val="24"/>
          <w:szCs w:val="24"/>
        </w:rPr>
        <w:t xml:space="preserve"> год,</w:t>
      </w:r>
      <w:r w:rsidR="000655A3" w:rsidRPr="004C1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2F35" w:rsidRPr="004C1313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Pr="004C1313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655A3" w:rsidRPr="004C1313" w:rsidRDefault="000655A3" w:rsidP="000655A3">
      <w:pPr>
        <w:jc w:val="center"/>
        <w:rPr>
          <w:b/>
          <w:i/>
        </w:rPr>
      </w:pPr>
      <w:r w:rsidRPr="004C1313">
        <w:rPr>
          <w:b/>
          <w:i/>
        </w:rPr>
        <w:t>Дорогие ребята!</w:t>
      </w:r>
    </w:p>
    <w:p w:rsidR="000655A3" w:rsidRPr="004C1313" w:rsidRDefault="000655A3" w:rsidP="000655A3">
      <w:pPr>
        <w:jc w:val="center"/>
        <w:rPr>
          <w:b/>
          <w:bCs/>
          <w:i/>
        </w:rPr>
      </w:pPr>
      <w:r w:rsidRPr="004C1313">
        <w:rPr>
          <w:b/>
          <w:i/>
        </w:rPr>
        <w:t>Поздравляем вас с участием в школьном этапе Всероссийской олимпиады по биологии! Желаем успеха в выполнении заданий! В</w:t>
      </w:r>
      <w:r w:rsidRPr="004C1313">
        <w:rPr>
          <w:b/>
          <w:bCs/>
          <w:i/>
        </w:rPr>
        <w:t xml:space="preserve">ремя выполнения заданий -120 мин. </w:t>
      </w:r>
    </w:p>
    <w:p w:rsidR="000655A3" w:rsidRPr="004C1313" w:rsidRDefault="000655A3" w:rsidP="00CD6DF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6DF3" w:rsidRPr="004C1313" w:rsidRDefault="00CD6DF3" w:rsidP="00CD6DF3">
      <w:pPr>
        <w:autoSpaceDE w:val="0"/>
        <w:autoSpaceDN w:val="0"/>
        <w:adjustRightInd w:val="0"/>
        <w:rPr>
          <w:rFonts w:eastAsia="Times New Roman,Bold"/>
        </w:rPr>
      </w:pPr>
      <w:r w:rsidRPr="004C1313">
        <w:rPr>
          <w:rFonts w:eastAsia="Times New Roman,Bold"/>
          <w:b/>
          <w:bCs/>
        </w:rPr>
        <w:t xml:space="preserve">Часть I. </w:t>
      </w:r>
      <w:r w:rsidRPr="004C1313">
        <w:rPr>
          <w:rFonts w:eastAsia="Times New Roman,Bold"/>
        </w:rPr>
        <w:t xml:space="preserve">Вам предлагаются тестовые задания, требующие выбора </w:t>
      </w:r>
      <w:r w:rsidRPr="004C1313">
        <w:rPr>
          <w:rFonts w:eastAsia="Times New Roman,Bold"/>
          <w:b/>
        </w:rPr>
        <w:t>только одного ответа</w:t>
      </w:r>
    </w:p>
    <w:p w:rsidR="00CD6DF3" w:rsidRPr="004C1313" w:rsidRDefault="00CD6DF3" w:rsidP="00CD6DF3">
      <w:pPr>
        <w:autoSpaceDE w:val="0"/>
        <w:autoSpaceDN w:val="0"/>
        <w:adjustRightInd w:val="0"/>
        <w:rPr>
          <w:rFonts w:eastAsia="Times New Roman,Bold"/>
        </w:rPr>
      </w:pPr>
      <w:r w:rsidRPr="004C1313">
        <w:rPr>
          <w:rFonts w:eastAsia="Times New Roman,Bold"/>
        </w:rPr>
        <w:t xml:space="preserve">из четырех возможных. Максимальное количество баллов, которое можно </w:t>
      </w:r>
      <w:r w:rsidR="00523BE5" w:rsidRPr="004C1313">
        <w:rPr>
          <w:rFonts w:eastAsia="Times New Roman,Bold"/>
        </w:rPr>
        <w:t xml:space="preserve">набрать – </w:t>
      </w:r>
      <w:r w:rsidR="00CF4920" w:rsidRPr="004C1313">
        <w:rPr>
          <w:rFonts w:eastAsia="Times New Roman,Bold"/>
        </w:rPr>
        <w:t>30</w:t>
      </w:r>
    </w:p>
    <w:p w:rsidR="00CD6DF3" w:rsidRPr="004C1313" w:rsidRDefault="00CD6DF3" w:rsidP="00CD6DF3">
      <w:pPr>
        <w:autoSpaceDE w:val="0"/>
        <w:autoSpaceDN w:val="0"/>
        <w:adjustRightInd w:val="0"/>
        <w:rPr>
          <w:rFonts w:eastAsia="Times New Roman,Bold"/>
        </w:rPr>
      </w:pPr>
      <w:r w:rsidRPr="004C1313">
        <w:rPr>
          <w:rFonts w:eastAsia="Times New Roman,Bold"/>
        </w:rPr>
        <w:t xml:space="preserve">(по 1 баллу за каждое тестовое задание). </w:t>
      </w:r>
    </w:p>
    <w:p w:rsidR="00CD6DF3" w:rsidRPr="004C1313" w:rsidRDefault="00CD6DF3" w:rsidP="00CD6DF3">
      <w:pPr>
        <w:autoSpaceDE w:val="0"/>
        <w:autoSpaceDN w:val="0"/>
        <w:adjustRightInd w:val="0"/>
        <w:rPr>
          <w:b/>
        </w:rPr>
      </w:pPr>
      <w:r w:rsidRPr="004C1313">
        <w:rPr>
          <w:b/>
        </w:rPr>
        <w:t xml:space="preserve">1.К </w:t>
      </w:r>
      <w:r w:rsidR="009067AD" w:rsidRPr="004C1313">
        <w:rPr>
          <w:b/>
        </w:rPr>
        <w:t>авто</w:t>
      </w:r>
      <w:r w:rsidRPr="004C1313">
        <w:rPr>
          <w:b/>
        </w:rPr>
        <w:t>трофным бактериям НЕ относится:</w:t>
      </w:r>
    </w:p>
    <w:p w:rsidR="00CD6DF3" w:rsidRPr="004C1313" w:rsidRDefault="00894CDD" w:rsidP="00CD6DF3">
      <w:r w:rsidRPr="004C1313">
        <w:t xml:space="preserve">  </w:t>
      </w:r>
      <w:r w:rsidR="00085F6C" w:rsidRPr="004C1313">
        <w:t xml:space="preserve"> </w:t>
      </w:r>
      <w:r w:rsidRPr="004C1313">
        <w:t xml:space="preserve"> </w:t>
      </w:r>
      <w:r w:rsidR="00CD6DF3" w:rsidRPr="004C1313">
        <w:t xml:space="preserve">а) </w:t>
      </w:r>
      <w:proofErr w:type="spellStart"/>
      <w:r w:rsidR="000164D1" w:rsidRPr="004C1313">
        <w:t>цианобактерия</w:t>
      </w:r>
      <w:proofErr w:type="spellEnd"/>
      <w:r w:rsidR="000164D1" w:rsidRPr="004C1313">
        <w:t>;</w:t>
      </w:r>
    </w:p>
    <w:p w:rsidR="00CD6DF3" w:rsidRPr="004C1313" w:rsidRDefault="00894CDD" w:rsidP="00894CDD">
      <w:r w:rsidRPr="004C1313">
        <w:t xml:space="preserve">  </w:t>
      </w:r>
      <w:r w:rsidR="00085F6C" w:rsidRPr="004C1313">
        <w:t xml:space="preserve"> </w:t>
      </w:r>
      <w:r w:rsidRPr="004C1313">
        <w:t xml:space="preserve"> </w:t>
      </w:r>
      <w:r w:rsidR="00CD6DF3" w:rsidRPr="004C1313">
        <w:t xml:space="preserve">б) </w:t>
      </w:r>
      <w:r w:rsidR="000164D1" w:rsidRPr="004C1313">
        <w:t>микобактерия;</w:t>
      </w:r>
    </w:p>
    <w:p w:rsidR="00894CDD" w:rsidRPr="004C1313" w:rsidRDefault="00894CDD" w:rsidP="00CD6DF3">
      <w:r w:rsidRPr="004C1313">
        <w:t xml:space="preserve"> </w:t>
      </w:r>
      <w:r w:rsidR="00CD6DF3" w:rsidRPr="004C1313">
        <w:t xml:space="preserve"> </w:t>
      </w:r>
      <w:r w:rsidR="00085F6C" w:rsidRPr="004C1313">
        <w:t xml:space="preserve"> </w:t>
      </w:r>
      <w:r w:rsidR="00CD6DF3" w:rsidRPr="004C1313">
        <w:t xml:space="preserve"> в) серобактерия</w:t>
      </w:r>
      <w:r w:rsidR="000164D1" w:rsidRPr="004C1313">
        <w:t>;</w:t>
      </w:r>
    </w:p>
    <w:p w:rsidR="00CD6DF3" w:rsidRPr="004C1313" w:rsidRDefault="00CD6DF3" w:rsidP="00CD6DF3">
      <w:r w:rsidRPr="004C1313">
        <w:t xml:space="preserve"> </w:t>
      </w:r>
      <w:r w:rsidR="00085F6C" w:rsidRPr="004C1313">
        <w:t xml:space="preserve"> </w:t>
      </w:r>
      <w:r w:rsidRPr="004C1313">
        <w:t xml:space="preserve">  г) </w:t>
      </w:r>
      <w:r w:rsidR="000164D1" w:rsidRPr="004C1313">
        <w:t xml:space="preserve">железобактерия. </w:t>
      </w:r>
    </w:p>
    <w:p w:rsidR="00894CDD" w:rsidRPr="004C1313" w:rsidRDefault="00894CDD" w:rsidP="00CD6DF3">
      <w:pPr>
        <w:rPr>
          <w:b/>
        </w:rPr>
      </w:pPr>
      <w:r w:rsidRPr="004C1313">
        <w:rPr>
          <w:b/>
        </w:rPr>
        <w:t>2. Плодовые тела грибов образованы</w:t>
      </w:r>
    </w:p>
    <w:p w:rsidR="00894CDD" w:rsidRPr="004C1313" w:rsidRDefault="00894CDD" w:rsidP="00CD6DF3">
      <w:r w:rsidRPr="004C1313">
        <w:t xml:space="preserve">  </w:t>
      </w:r>
      <w:r w:rsidR="00085F6C" w:rsidRPr="004C1313">
        <w:t xml:space="preserve"> </w:t>
      </w:r>
      <w:r w:rsidRPr="004C1313">
        <w:t>а) мицелием</w:t>
      </w:r>
    </w:p>
    <w:p w:rsidR="00894CDD" w:rsidRPr="004C1313" w:rsidRDefault="00894CDD" w:rsidP="00CD6DF3">
      <w:r w:rsidRPr="004C1313">
        <w:t xml:space="preserve"> </w:t>
      </w:r>
      <w:r w:rsidR="00085F6C" w:rsidRPr="004C1313">
        <w:t xml:space="preserve"> </w:t>
      </w:r>
      <w:r w:rsidRPr="004C1313">
        <w:t xml:space="preserve"> б) микоризой</w:t>
      </w:r>
    </w:p>
    <w:p w:rsidR="00894CDD" w:rsidRPr="004C1313" w:rsidRDefault="00894CDD" w:rsidP="00CD6DF3">
      <w:r w:rsidRPr="004C1313">
        <w:t xml:space="preserve"> </w:t>
      </w:r>
      <w:r w:rsidR="00085F6C" w:rsidRPr="004C1313">
        <w:t xml:space="preserve"> </w:t>
      </w:r>
      <w:r w:rsidRPr="004C1313">
        <w:t xml:space="preserve"> в) конидиями</w:t>
      </w:r>
    </w:p>
    <w:p w:rsidR="00894CDD" w:rsidRPr="004C1313" w:rsidRDefault="00894CDD" w:rsidP="00CD6DF3">
      <w:pPr>
        <w:rPr>
          <w:b/>
        </w:rPr>
      </w:pPr>
      <w:r w:rsidRPr="004C1313">
        <w:t xml:space="preserve"> </w:t>
      </w:r>
      <w:r w:rsidR="00085F6C" w:rsidRPr="004C1313">
        <w:t xml:space="preserve"> </w:t>
      </w:r>
      <w:r w:rsidRPr="004C1313">
        <w:t xml:space="preserve"> г) ризоидами</w:t>
      </w:r>
    </w:p>
    <w:p w:rsidR="00797F87" w:rsidRPr="004C1313" w:rsidRDefault="00894CDD" w:rsidP="00797F87">
      <w:pPr>
        <w:spacing w:line="0" w:lineRule="atLeast"/>
        <w:rPr>
          <w:rFonts w:cs="Arial"/>
          <w:sz w:val="20"/>
          <w:szCs w:val="20"/>
        </w:rPr>
      </w:pPr>
      <w:r w:rsidRPr="004C1313">
        <w:rPr>
          <w:b/>
          <w:sz w:val="28"/>
        </w:rPr>
        <w:t> </w:t>
      </w:r>
      <w:r w:rsidRPr="004C1313">
        <w:rPr>
          <w:b/>
        </w:rPr>
        <w:t xml:space="preserve">3. </w:t>
      </w:r>
      <w:r w:rsidR="00797F87" w:rsidRPr="004C1313">
        <w:rPr>
          <w:rFonts w:cs="Arial"/>
          <w:b/>
          <w:szCs w:val="20"/>
        </w:rPr>
        <w:t xml:space="preserve">У папоротников, в отличие </w:t>
      </w:r>
      <w:proofErr w:type="gramStart"/>
      <w:r w:rsidR="00797F87" w:rsidRPr="004C1313">
        <w:rPr>
          <w:rFonts w:cs="Arial"/>
          <w:b/>
          <w:szCs w:val="20"/>
        </w:rPr>
        <w:t>от</w:t>
      </w:r>
      <w:proofErr w:type="gramEnd"/>
      <w:r w:rsidR="00797F87" w:rsidRPr="004C1313">
        <w:rPr>
          <w:rFonts w:cs="Arial"/>
          <w:b/>
          <w:szCs w:val="20"/>
        </w:rPr>
        <w:t xml:space="preserve"> мхов:</w:t>
      </w:r>
    </w:p>
    <w:p w:rsidR="00797F87" w:rsidRPr="004C1313" w:rsidRDefault="00797F87" w:rsidP="00797F87">
      <w:pPr>
        <w:pStyle w:val="a4"/>
        <w:rPr>
          <w:rFonts w:ascii="Times New Roman" w:hAnsi="Times New Roman" w:cs="Times New Roman"/>
        </w:rPr>
      </w:pPr>
      <w:r w:rsidRPr="004C1313">
        <w:rPr>
          <w:rFonts w:ascii="Times New Roman" w:hAnsi="Times New Roman" w:cs="Times New Roman"/>
          <w:sz w:val="24"/>
        </w:rPr>
        <w:t xml:space="preserve">  </w:t>
      </w:r>
      <w:r w:rsidR="00085F6C" w:rsidRPr="004C1313">
        <w:rPr>
          <w:rFonts w:ascii="Times New Roman" w:hAnsi="Times New Roman" w:cs="Times New Roman"/>
          <w:sz w:val="24"/>
        </w:rPr>
        <w:t xml:space="preserve"> </w:t>
      </w:r>
      <w:r w:rsidRPr="004C1313">
        <w:rPr>
          <w:rFonts w:ascii="Times New Roman" w:hAnsi="Times New Roman" w:cs="Times New Roman"/>
          <w:sz w:val="24"/>
        </w:rPr>
        <w:t>а) происходит чередование полового и бесполого поколений;</w:t>
      </w:r>
    </w:p>
    <w:p w:rsidR="00797F87" w:rsidRPr="004C1313" w:rsidRDefault="00797F87" w:rsidP="00797F87">
      <w:pPr>
        <w:pStyle w:val="a4"/>
        <w:rPr>
          <w:rFonts w:ascii="Times New Roman" w:hAnsi="Times New Roman" w:cs="Times New Roman"/>
          <w:sz w:val="24"/>
        </w:rPr>
      </w:pPr>
      <w:r w:rsidRPr="004C1313">
        <w:rPr>
          <w:rFonts w:ascii="Times New Roman" w:hAnsi="Times New Roman" w:cs="Times New Roman"/>
          <w:sz w:val="24"/>
        </w:rPr>
        <w:t xml:space="preserve"> </w:t>
      </w:r>
      <w:r w:rsidR="00085F6C" w:rsidRPr="004C1313">
        <w:rPr>
          <w:rFonts w:ascii="Times New Roman" w:hAnsi="Times New Roman" w:cs="Times New Roman"/>
          <w:sz w:val="24"/>
        </w:rPr>
        <w:t xml:space="preserve"> </w:t>
      </w:r>
      <w:r w:rsidRPr="004C1313">
        <w:rPr>
          <w:rFonts w:ascii="Times New Roman" w:hAnsi="Times New Roman" w:cs="Times New Roman"/>
          <w:sz w:val="24"/>
        </w:rPr>
        <w:t xml:space="preserve"> б) споры развиваются на листьях;</w:t>
      </w:r>
    </w:p>
    <w:p w:rsidR="00797F87" w:rsidRPr="004C1313" w:rsidRDefault="00797F87" w:rsidP="00797F87">
      <w:pPr>
        <w:pStyle w:val="a4"/>
        <w:rPr>
          <w:rFonts w:ascii="Times New Roman" w:hAnsi="Times New Roman" w:cs="Times New Roman"/>
          <w:sz w:val="24"/>
        </w:rPr>
      </w:pPr>
      <w:r w:rsidRPr="004C1313">
        <w:rPr>
          <w:rFonts w:ascii="Times New Roman" w:hAnsi="Times New Roman" w:cs="Times New Roman"/>
          <w:sz w:val="24"/>
        </w:rPr>
        <w:t xml:space="preserve"> </w:t>
      </w:r>
      <w:r w:rsidR="00085F6C" w:rsidRPr="004C1313">
        <w:rPr>
          <w:rFonts w:ascii="Times New Roman" w:hAnsi="Times New Roman" w:cs="Times New Roman"/>
          <w:sz w:val="24"/>
        </w:rPr>
        <w:t xml:space="preserve"> </w:t>
      </w:r>
      <w:r w:rsidRPr="004C1313">
        <w:rPr>
          <w:rFonts w:ascii="Times New Roman" w:hAnsi="Times New Roman" w:cs="Times New Roman"/>
          <w:sz w:val="24"/>
        </w:rPr>
        <w:t xml:space="preserve"> в) бесполое размножение происходит с помощью спор; </w:t>
      </w:r>
    </w:p>
    <w:p w:rsidR="00797F87" w:rsidRPr="004C1313" w:rsidRDefault="00797F87" w:rsidP="00797F87">
      <w:pPr>
        <w:pStyle w:val="a4"/>
        <w:rPr>
          <w:rFonts w:ascii="Times New Roman" w:hAnsi="Times New Roman" w:cs="Times New Roman"/>
          <w:sz w:val="24"/>
        </w:rPr>
      </w:pPr>
      <w:r w:rsidRPr="004C1313">
        <w:rPr>
          <w:rFonts w:ascii="Times New Roman" w:hAnsi="Times New Roman" w:cs="Times New Roman"/>
          <w:sz w:val="24"/>
        </w:rPr>
        <w:t xml:space="preserve"> </w:t>
      </w:r>
      <w:r w:rsidR="00085F6C" w:rsidRPr="004C1313">
        <w:rPr>
          <w:rFonts w:ascii="Times New Roman" w:hAnsi="Times New Roman" w:cs="Times New Roman"/>
          <w:sz w:val="24"/>
        </w:rPr>
        <w:t xml:space="preserve"> </w:t>
      </w:r>
      <w:r w:rsidRPr="004C1313">
        <w:rPr>
          <w:rFonts w:ascii="Times New Roman" w:hAnsi="Times New Roman" w:cs="Times New Roman"/>
          <w:sz w:val="24"/>
        </w:rPr>
        <w:t xml:space="preserve"> г) оплодотворение невозможно без воды.</w:t>
      </w:r>
    </w:p>
    <w:p w:rsidR="00797F87" w:rsidRPr="004C1313" w:rsidRDefault="00CD6DF3" w:rsidP="00797F8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C1313">
        <w:rPr>
          <w:rFonts w:ascii="Times New Roman" w:hAnsi="Times New Roman" w:cs="Times New Roman"/>
          <w:b/>
          <w:sz w:val="24"/>
          <w:szCs w:val="24"/>
        </w:rPr>
        <w:t>4.</w:t>
      </w:r>
      <w:r w:rsidR="00797F87" w:rsidRPr="004C1313">
        <w:rPr>
          <w:b/>
          <w:sz w:val="24"/>
          <w:szCs w:val="24"/>
        </w:rPr>
        <w:t xml:space="preserve"> </w:t>
      </w:r>
      <w:r w:rsidR="00523BE5" w:rsidRPr="004C1313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r w:rsidR="00797F87" w:rsidRPr="004C1313">
        <w:rPr>
          <w:rFonts w:ascii="Times New Roman" w:hAnsi="Times New Roman" w:cs="Times New Roman"/>
          <w:b/>
          <w:sz w:val="24"/>
          <w:szCs w:val="24"/>
        </w:rPr>
        <w:t>Цветки у одуванчика:</w:t>
      </w:r>
    </w:p>
    <w:p w:rsidR="00797F87" w:rsidRPr="004C1313" w:rsidRDefault="00085F6C" w:rsidP="00797F87">
      <w:pPr>
        <w:pStyle w:val="a4"/>
        <w:rPr>
          <w:rFonts w:ascii="Times New Roman" w:hAnsi="Times New Roman" w:cs="Times New Roman"/>
          <w:sz w:val="24"/>
          <w:szCs w:val="24"/>
        </w:rPr>
      </w:pPr>
      <w:r w:rsidRPr="004C1313">
        <w:rPr>
          <w:rFonts w:ascii="Times New Roman" w:hAnsi="Times New Roman" w:cs="Times New Roman"/>
          <w:sz w:val="24"/>
          <w:szCs w:val="24"/>
        </w:rPr>
        <w:t xml:space="preserve">   </w:t>
      </w:r>
      <w:r w:rsidR="00797F87" w:rsidRPr="004C1313">
        <w:rPr>
          <w:rFonts w:ascii="Times New Roman" w:hAnsi="Times New Roman" w:cs="Times New Roman"/>
          <w:sz w:val="24"/>
          <w:szCs w:val="24"/>
        </w:rPr>
        <w:t>а) все трубчатые;</w:t>
      </w:r>
    </w:p>
    <w:p w:rsidR="00797F87" w:rsidRPr="004C1313" w:rsidRDefault="00085F6C" w:rsidP="00797F87">
      <w:pPr>
        <w:pStyle w:val="a4"/>
        <w:rPr>
          <w:rFonts w:ascii="Times New Roman" w:hAnsi="Times New Roman" w:cs="Times New Roman"/>
          <w:sz w:val="24"/>
          <w:szCs w:val="24"/>
        </w:rPr>
      </w:pPr>
      <w:r w:rsidRPr="004C1313">
        <w:rPr>
          <w:rFonts w:ascii="Times New Roman" w:hAnsi="Times New Roman" w:cs="Times New Roman"/>
          <w:sz w:val="24"/>
          <w:szCs w:val="24"/>
        </w:rPr>
        <w:t xml:space="preserve">   </w:t>
      </w:r>
      <w:r w:rsidR="00797F87" w:rsidRPr="004C1313">
        <w:rPr>
          <w:rFonts w:ascii="Times New Roman" w:hAnsi="Times New Roman" w:cs="Times New Roman"/>
          <w:sz w:val="24"/>
          <w:szCs w:val="24"/>
        </w:rPr>
        <w:t xml:space="preserve">б) все язычковые; </w:t>
      </w:r>
    </w:p>
    <w:p w:rsidR="00797F87" w:rsidRPr="004C1313" w:rsidRDefault="00085F6C" w:rsidP="00797F87">
      <w:pPr>
        <w:pStyle w:val="a4"/>
        <w:rPr>
          <w:rFonts w:ascii="Times New Roman" w:hAnsi="Times New Roman" w:cs="Times New Roman"/>
          <w:sz w:val="24"/>
          <w:szCs w:val="24"/>
        </w:rPr>
      </w:pPr>
      <w:r w:rsidRPr="004C1313">
        <w:rPr>
          <w:rFonts w:ascii="Times New Roman" w:hAnsi="Times New Roman" w:cs="Times New Roman"/>
          <w:sz w:val="24"/>
          <w:szCs w:val="24"/>
        </w:rPr>
        <w:t xml:space="preserve">   </w:t>
      </w:r>
      <w:r w:rsidR="00797F87" w:rsidRPr="004C1313">
        <w:rPr>
          <w:rFonts w:ascii="Times New Roman" w:hAnsi="Times New Roman" w:cs="Times New Roman"/>
          <w:sz w:val="24"/>
          <w:szCs w:val="24"/>
        </w:rPr>
        <w:t xml:space="preserve">в) в центре </w:t>
      </w:r>
      <w:proofErr w:type="gramStart"/>
      <w:r w:rsidR="00797F87" w:rsidRPr="004C1313">
        <w:rPr>
          <w:rFonts w:ascii="Times New Roman" w:hAnsi="Times New Roman" w:cs="Times New Roman"/>
          <w:sz w:val="24"/>
          <w:szCs w:val="24"/>
        </w:rPr>
        <w:t>трубчатые</w:t>
      </w:r>
      <w:proofErr w:type="gramEnd"/>
      <w:r w:rsidR="00797F87" w:rsidRPr="004C1313">
        <w:rPr>
          <w:rFonts w:ascii="Times New Roman" w:hAnsi="Times New Roman" w:cs="Times New Roman"/>
          <w:sz w:val="24"/>
          <w:szCs w:val="24"/>
        </w:rPr>
        <w:t xml:space="preserve">, по краям воронковидные; </w:t>
      </w:r>
    </w:p>
    <w:p w:rsidR="00797F87" w:rsidRPr="004C1313" w:rsidRDefault="00085F6C" w:rsidP="00797F87">
      <w:pPr>
        <w:pStyle w:val="a4"/>
        <w:rPr>
          <w:rFonts w:ascii="Times New Roman" w:hAnsi="Times New Roman" w:cs="Times New Roman"/>
          <w:sz w:val="24"/>
          <w:szCs w:val="24"/>
        </w:rPr>
      </w:pPr>
      <w:r w:rsidRPr="004C1313">
        <w:rPr>
          <w:rFonts w:ascii="Times New Roman" w:hAnsi="Times New Roman" w:cs="Times New Roman"/>
          <w:sz w:val="24"/>
          <w:szCs w:val="24"/>
        </w:rPr>
        <w:t xml:space="preserve">   </w:t>
      </w:r>
      <w:r w:rsidR="00797F87" w:rsidRPr="004C1313">
        <w:rPr>
          <w:rFonts w:ascii="Times New Roman" w:hAnsi="Times New Roman" w:cs="Times New Roman"/>
          <w:sz w:val="24"/>
          <w:szCs w:val="24"/>
        </w:rPr>
        <w:t xml:space="preserve">г) в центре </w:t>
      </w:r>
      <w:proofErr w:type="gramStart"/>
      <w:r w:rsidR="00797F87" w:rsidRPr="004C1313">
        <w:rPr>
          <w:rFonts w:ascii="Times New Roman" w:hAnsi="Times New Roman" w:cs="Times New Roman"/>
          <w:sz w:val="24"/>
          <w:szCs w:val="24"/>
        </w:rPr>
        <w:t>трубчатые</w:t>
      </w:r>
      <w:proofErr w:type="gramEnd"/>
      <w:r w:rsidR="00797F87" w:rsidRPr="004C1313">
        <w:rPr>
          <w:rFonts w:ascii="Times New Roman" w:hAnsi="Times New Roman" w:cs="Times New Roman"/>
          <w:sz w:val="24"/>
          <w:szCs w:val="24"/>
        </w:rPr>
        <w:t>, по краям язычковые.</w:t>
      </w:r>
    </w:p>
    <w:p w:rsidR="00CD6DF3" w:rsidRPr="004C1313" w:rsidRDefault="00523BE5" w:rsidP="00CD6DF3">
      <w:r w:rsidRPr="004C1313">
        <w:rPr>
          <w:rFonts w:ascii="TimesNewRoman" w:hAnsi="TimesNewRoman"/>
          <w:b/>
          <w:color w:val="000000"/>
        </w:rPr>
        <w:t>5.</w:t>
      </w:r>
      <w:r w:rsidR="009067AD" w:rsidRPr="004C1313">
        <w:rPr>
          <w:rFonts w:ascii="TimesNewRoman" w:hAnsi="TimesNewRoman"/>
          <w:b/>
          <w:color w:val="000000"/>
        </w:rPr>
        <w:t xml:space="preserve"> М</w:t>
      </w:r>
      <w:r w:rsidR="00CD6DF3" w:rsidRPr="004C1313">
        <w:rPr>
          <w:rFonts w:ascii="TimesNewRoman" w:hAnsi="TimesNewRoman"/>
          <w:b/>
          <w:color w:val="000000"/>
        </w:rPr>
        <w:t>очковатая корневая система</w:t>
      </w:r>
      <w:r w:rsidR="009067AD" w:rsidRPr="004C1313">
        <w:rPr>
          <w:rFonts w:ascii="TimesNewRoman" w:hAnsi="TimesNewRoman"/>
          <w:b/>
          <w:color w:val="000000"/>
        </w:rPr>
        <w:t xml:space="preserve"> у</w:t>
      </w:r>
      <w:r w:rsidR="00CD6DF3" w:rsidRPr="004C1313">
        <w:rPr>
          <w:rFonts w:ascii="TimesNewRoman" w:hAnsi="TimesNewRoman"/>
          <w:b/>
          <w:bCs/>
          <w:color w:val="000000"/>
        </w:rPr>
        <w:t>:</w:t>
      </w:r>
      <w:r w:rsidR="00CD6DF3" w:rsidRPr="004C1313">
        <w:rPr>
          <w:rFonts w:ascii="TimesNewRoman" w:hAnsi="TimesNewRoman"/>
          <w:b/>
          <w:color w:val="000000"/>
        </w:rPr>
        <w:br/>
      </w:r>
      <w:r w:rsidR="00CD6DF3" w:rsidRPr="004C1313">
        <w:rPr>
          <w:rFonts w:ascii="TimesNewRoman" w:hAnsi="TimesNewRoman"/>
          <w:color w:val="000000"/>
        </w:rPr>
        <w:t xml:space="preserve">     а) </w:t>
      </w:r>
      <w:r w:rsidR="009067AD" w:rsidRPr="004C1313">
        <w:rPr>
          <w:rFonts w:ascii="TimesNewRoman" w:hAnsi="TimesNewRoman"/>
          <w:color w:val="000000"/>
        </w:rPr>
        <w:t>клубники</w:t>
      </w:r>
      <w:r w:rsidR="00CD6DF3" w:rsidRPr="004C1313">
        <w:rPr>
          <w:rFonts w:ascii="TimesNewRoman" w:hAnsi="TimesNewRoman"/>
          <w:color w:val="000000"/>
        </w:rPr>
        <w:br/>
        <w:t xml:space="preserve">     б) </w:t>
      </w:r>
      <w:r w:rsidR="00A52F35" w:rsidRPr="004C1313">
        <w:rPr>
          <w:rFonts w:ascii="TimesNewRoman" w:hAnsi="TimesNewRoman"/>
          <w:color w:val="000000"/>
        </w:rPr>
        <w:t>свёкл</w:t>
      </w:r>
      <w:r w:rsidR="009067AD" w:rsidRPr="004C1313">
        <w:rPr>
          <w:rFonts w:ascii="TimesNewRoman" w:hAnsi="TimesNewRoman"/>
          <w:color w:val="000000"/>
        </w:rPr>
        <w:t>ы</w:t>
      </w:r>
      <w:r w:rsidR="00A52F35" w:rsidRPr="004C1313">
        <w:rPr>
          <w:rFonts w:ascii="TimesNewRoman" w:hAnsi="TimesNewRoman"/>
          <w:color w:val="000000"/>
        </w:rPr>
        <w:t>;</w:t>
      </w:r>
      <w:r w:rsidR="00CD6DF3" w:rsidRPr="004C1313">
        <w:rPr>
          <w:rFonts w:ascii="TimesNewRoman" w:hAnsi="TimesNewRoman"/>
          <w:color w:val="000000"/>
        </w:rPr>
        <w:br/>
        <w:t xml:space="preserve">     в</w:t>
      </w:r>
      <w:r w:rsidR="00A52F35" w:rsidRPr="004C1313">
        <w:rPr>
          <w:rFonts w:ascii="TimesNewRoman" w:hAnsi="TimesNewRoman"/>
          <w:color w:val="000000"/>
        </w:rPr>
        <w:t>) нарцисс</w:t>
      </w:r>
      <w:r w:rsidR="009067AD" w:rsidRPr="004C1313">
        <w:rPr>
          <w:rFonts w:ascii="TimesNewRoman" w:hAnsi="TimesNewRoman"/>
          <w:color w:val="000000"/>
        </w:rPr>
        <w:t>а</w:t>
      </w:r>
      <w:r w:rsidR="00CD6DF3" w:rsidRPr="004C1313">
        <w:rPr>
          <w:rFonts w:ascii="TimesNewRoman" w:hAnsi="TimesNewRoman"/>
          <w:color w:val="000000"/>
        </w:rPr>
        <w:br/>
        <w:t xml:space="preserve">     г) горох</w:t>
      </w:r>
      <w:r w:rsidR="009067AD" w:rsidRPr="004C1313">
        <w:rPr>
          <w:rFonts w:ascii="TimesNewRoman" w:hAnsi="TimesNewRoman"/>
          <w:color w:val="000000"/>
        </w:rPr>
        <w:t>а.</w:t>
      </w:r>
      <w:r w:rsidR="00CD6DF3" w:rsidRPr="004C1313">
        <w:t xml:space="preserve"> </w:t>
      </w:r>
    </w:p>
    <w:p w:rsidR="00523BE5" w:rsidRPr="004C1313" w:rsidRDefault="00CD6DF3" w:rsidP="00CD6DF3">
      <w:pPr>
        <w:rPr>
          <w:rFonts w:ascii="TimesNewRomanPSMT" w:hAnsi="TimesNewRomanPSMT"/>
          <w:color w:val="000000"/>
        </w:rPr>
      </w:pPr>
      <w:r w:rsidRPr="004C1313">
        <w:rPr>
          <w:b/>
          <w:color w:val="000000" w:themeColor="text1"/>
        </w:rPr>
        <w:t xml:space="preserve">6. </w:t>
      </w:r>
      <w:r w:rsidR="00523BE5" w:rsidRPr="004C1313">
        <w:rPr>
          <w:rFonts w:ascii="TimesNewRomanPS-BoldMT" w:hAnsi="TimesNewRomanPS-BoldMT"/>
          <w:b/>
          <w:bCs/>
          <w:color w:val="000000"/>
        </w:rPr>
        <w:t xml:space="preserve">Смоляные ходы </w:t>
      </w:r>
      <w:r w:rsidR="000164D1" w:rsidRPr="004C1313">
        <w:rPr>
          <w:rFonts w:ascii="TimesNewRomanPS-BoldMT" w:hAnsi="TimesNewRomanPS-BoldMT"/>
          <w:b/>
          <w:bCs/>
          <w:color w:val="000000"/>
        </w:rPr>
        <w:t xml:space="preserve">НЕ </w:t>
      </w:r>
      <w:r w:rsidR="00523BE5" w:rsidRPr="004C1313">
        <w:rPr>
          <w:rFonts w:ascii="TimesNewRomanPS-BoldMT" w:hAnsi="TimesNewRomanPS-BoldMT"/>
          <w:b/>
          <w:bCs/>
          <w:color w:val="000000"/>
        </w:rPr>
        <w:t>характерны для:</w:t>
      </w:r>
      <w:r w:rsidR="00523BE5" w:rsidRPr="004C1313">
        <w:rPr>
          <w:rFonts w:ascii="TimesNewRomanPS-BoldMT" w:hAnsi="TimesNewRomanPS-BoldMT"/>
          <w:color w:val="000000"/>
        </w:rPr>
        <w:br/>
      </w:r>
      <w:r w:rsidR="000164D1" w:rsidRPr="004C1313">
        <w:rPr>
          <w:rFonts w:ascii="TimesNewRomanPSMT" w:hAnsi="TimesNewRomanPSMT"/>
          <w:color w:val="000000"/>
        </w:rPr>
        <w:t xml:space="preserve">    а) кипариса</w:t>
      </w:r>
      <w:r w:rsidR="00523BE5" w:rsidRPr="004C1313">
        <w:rPr>
          <w:rFonts w:ascii="TimesNewRomanPSMT" w:hAnsi="TimesNewRomanPSMT"/>
          <w:color w:val="000000"/>
        </w:rPr>
        <w:t>;</w:t>
      </w:r>
      <w:r w:rsidR="00523BE5" w:rsidRPr="004C1313">
        <w:rPr>
          <w:rFonts w:ascii="TimesNewRomanPSMT" w:hAnsi="TimesNewRomanPSMT"/>
          <w:color w:val="000000"/>
        </w:rPr>
        <w:br/>
      </w:r>
      <w:r w:rsidR="000164D1" w:rsidRPr="004C1313">
        <w:rPr>
          <w:rFonts w:ascii="TimesNewRomanPSMT" w:hAnsi="TimesNewRomanPSMT"/>
          <w:color w:val="000000"/>
        </w:rPr>
        <w:t xml:space="preserve">    б) одуванчика</w:t>
      </w:r>
      <w:r w:rsidR="00523BE5" w:rsidRPr="004C1313">
        <w:rPr>
          <w:rFonts w:ascii="TimesNewRomanPSMT" w:hAnsi="TimesNewRomanPSMT"/>
          <w:color w:val="000000"/>
        </w:rPr>
        <w:t>;</w:t>
      </w:r>
      <w:r w:rsidR="00523BE5" w:rsidRPr="004C1313">
        <w:rPr>
          <w:rFonts w:ascii="TimesNewRomanPSMT" w:hAnsi="TimesNewRomanPSMT"/>
          <w:color w:val="000000"/>
        </w:rPr>
        <w:br/>
        <w:t xml:space="preserve">    в) </w:t>
      </w:r>
      <w:r w:rsidR="000164D1" w:rsidRPr="004C1313">
        <w:rPr>
          <w:rFonts w:ascii="TimesNewRomanPSMT" w:hAnsi="TimesNewRomanPSMT"/>
          <w:color w:val="000000"/>
        </w:rPr>
        <w:t>тиса ягодного</w:t>
      </w:r>
      <w:r w:rsidR="00523BE5" w:rsidRPr="004C1313">
        <w:rPr>
          <w:rFonts w:ascii="TimesNewRomanPSMT" w:hAnsi="TimesNewRomanPSMT"/>
          <w:color w:val="000000"/>
        </w:rPr>
        <w:t>;</w:t>
      </w:r>
      <w:r w:rsidR="00523BE5" w:rsidRPr="004C1313">
        <w:rPr>
          <w:rFonts w:ascii="TimesNewRomanPSMT" w:hAnsi="TimesNewRomanPSMT"/>
          <w:color w:val="000000"/>
        </w:rPr>
        <w:br/>
        <w:t xml:space="preserve">    г) </w:t>
      </w:r>
      <w:r w:rsidR="000164D1" w:rsidRPr="004C1313">
        <w:rPr>
          <w:rFonts w:ascii="TimesNewRomanPSMT" w:hAnsi="TimesNewRomanPSMT"/>
          <w:color w:val="000000"/>
        </w:rPr>
        <w:t>сосны.</w:t>
      </w:r>
    </w:p>
    <w:p w:rsidR="00CD6DF3" w:rsidRPr="004C1313" w:rsidRDefault="00CD6DF3" w:rsidP="00CD6DF3">
      <w:r w:rsidRPr="004C1313">
        <w:rPr>
          <w:b/>
          <w:color w:val="000000" w:themeColor="text1"/>
        </w:rPr>
        <w:t xml:space="preserve">7.  </w:t>
      </w:r>
      <w:r w:rsidR="009067AD" w:rsidRPr="004C1313">
        <w:rPr>
          <w:b/>
          <w:color w:val="000000" w:themeColor="text1"/>
        </w:rPr>
        <w:t>И</w:t>
      </w:r>
      <w:r w:rsidRPr="004C1313">
        <w:rPr>
          <w:rFonts w:ascii="TimesNewRoman" w:hAnsi="TimesNewRoman"/>
          <w:b/>
          <w:color w:val="000000"/>
        </w:rPr>
        <w:t>з стенки завязи</w:t>
      </w:r>
      <w:r w:rsidR="009067AD" w:rsidRPr="004C1313">
        <w:rPr>
          <w:rFonts w:ascii="TimesNewRoman" w:hAnsi="TimesNewRoman"/>
          <w:b/>
          <w:color w:val="000000"/>
        </w:rPr>
        <w:t xml:space="preserve"> цветковых растений </w:t>
      </w:r>
      <w:r w:rsidRPr="004C1313">
        <w:rPr>
          <w:rFonts w:ascii="TimesNewRoman" w:hAnsi="TimesNewRoman"/>
          <w:b/>
          <w:color w:val="000000"/>
        </w:rPr>
        <w:t xml:space="preserve"> развивается</w:t>
      </w:r>
      <w:r w:rsidRPr="004C1313">
        <w:rPr>
          <w:rFonts w:ascii="TimesNewRoman" w:hAnsi="TimesNewRoman"/>
          <w:b/>
          <w:bCs/>
          <w:color w:val="000000"/>
        </w:rPr>
        <w:t>:</w:t>
      </w:r>
      <w:r w:rsidRPr="004C1313">
        <w:rPr>
          <w:rFonts w:ascii="TimesNewRoman" w:hAnsi="TimesNewRoman"/>
          <w:color w:val="000000"/>
        </w:rPr>
        <w:br/>
        <w:t xml:space="preserve">      а) зародыш;</w:t>
      </w:r>
      <w:r w:rsidRPr="004C1313">
        <w:rPr>
          <w:rFonts w:ascii="TimesNewRoman" w:hAnsi="TimesNewRoman"/>
          <w:color w:val="000000"/>
        </w:rPr>
        <w:br/>
        <w:t xml:space="preserve">      б) семенная кожура;</w:t>
      </w:r>
      <w:r w:rsidRPr="004C1313">
        <w:rPr>
          <w:rFonts w:ascii="TimesNewRoman" w:hAnsi="TimesNewRoman"/>
          <w:color w:val="000000"/>
        </w:rPr>
        <w:br/>
        <w:t xml:space="preserve">      в) эндосперм;</w:t>
      </w:r>
      <w:r w:rsidRPr="004C1313">
        <w:rPr>
          <w:rFonts w:ascii="TimesNewRoman" w:hAnsi="TimesNewRoman"/>
          <w:color w:val="000000"/>
        </w:rPr>
        <w:br/>
        <w:t xml:space="preserve">      г) околоплодник</w:t>
      </w:r>
      <w:r w:rsidRPr="004C1313">
        <w:t xml:space="preserve"> </w:t>
      </w:r>
    </w:p>
    <w:p w:rsidR="00797F87" w:rsidRPr="004C1313" w:rsidRDefault="00CD6DF3" w:rsidP="00797F87">
      <w:pPr>
        <w:pStyle w:val="a4"/>
        <w:rPr>
          <w:rFonts w:ascii="Times New Roman" w:hAnsi="Times New Roman" w:cs="Times New Roman"/>
          <w:b/>
          <w:sz w:val="24"/>
        </w:rPr>
      </w:pPr>
      <w:r w:rsidRPr="004C1313">
        <w:rPr>
          <w:rFonts w:ascii="Times New Roman" w:hAnsi="Times New Roman" w:cs="Times New Roman"/>
          <w:b/>
          <w:color w:val="000000" w:themeColor="text1"/>
          <w:sz w:val="24"/>
        </w:rPr>
        <w:t>8.</w:t>
      </w:r>
      <w:r w:rsidRPr="004C1313">
        <w:rPr>
          <w:b/>
          <w:color w:val="000000" w:themeColor="text1"/>
          <w:sz w:val="24"/>
        </w:rPr>
        <w:t xml:space="preserve"> </w:t>
      </w:r>
      <w:r w:rsidR="00797F87" w:rsidRPr="004C1313">
        <w:rPr>
          <w:rFonts w:ascii="Times New Roman" w:hAnsi="Times New Roman" w:cs="Times New Roman"/>
          <w:b/>
          <w:sz w:val="24"/>
        </w:rPr>
        <w:t>Выделительная система плоских червей представлена</w:t>
      </w:r>
    </w:p>
    <w:p w:rsidR="00797F87" w:rsidRPr="004C1313" w:rsidRDefault="00797F87" w:rsidP="00797F87">
      <w:r w:rsidRPr="004C1313">
        <w:t xml:space="preserve">     а) метанефридиями;</w:t>
      </w:r>
    </w:p>
    <w:p w:rsidR="00797F87" w:rsidRPr="004C1313" w:rsidRDefault="00797F87" w:rsidP="00797F87">
      <w:r w:rsidRPr="004C1313">
        <w:t xml:space="preserve">     б) фагоцитарными клетками;</w:t>
      </w:r>
    </w:p>
    <w:p w:rsidR="00797F87" w:rsidRPr="004C1313" w:rsidRDefault="00797F87" w:rsidP="00797F87">
      <w:r w:rsidRPr="004C1313">
        <w:t xml:space="preserve">     в) </w:t>
      </w:r>
      <w:proofErr w:type="spellStart"/>
      <w:r w:rsidRPr="004C1313">
        <w:t>протонефридями</w:t>
      </w:r>
      <w:proofErr w:type="spellEnd"/>
      <w:r w:rsidRPr="004C1313">
        <w:t>;</w:t>
      </w:r>
    </w:p>
    <w:p w:rsidR="00797F87" w:rsidRPr="004C1313" w:rsidRDefault="00797F87" w:rsidP="00797F87">
      <w:r w:rsidRPr="004C1313">
        <w:t xml:space="preserve">     г) </w:t>
      </w:r>
      <w:proofErr w:type="spellStart"/>
      <w:r w:rsidRPr="004C1313">
        <w:t>коксальными</w:t>
      </w:r>
      <w:proofErr w:type="spellEnd"/>
      <w:r w:rsidRPr="004C1313">
        <w:t xml:space="preserve"> железами.</w:t>
      </w:r>
    </w:p>
    <w:p w:rsidR="00CD6DF3" w:rsidRPr="004C1313" w:rsidRDefault="00CD6DF3" w:rsidP="00CD6DF3">
      <w:pPr>
        <w:rPr>
          <w:color w:val="000000" w:themeColor="text1"/>
        </w:rPr>
      </w:pPr>
      <w:r w:rsidRPr="004C1313">
        <w:rPr>
          <w:rFonts w:ascii="TimesNewRoman" w:hAnsi="TimesNewRoman"/>
          <w:b/>
          <w:color w:val="000000"/>
        </w:rPr>
        <w:t xml:space="preserve">9. </w:t>
      </w:r>
      <w:r w:rsidR="000164D1" w:rsidRPr="004C1313">
        <w:rPr>
          <w:rFonts w:ascii="TimesNewRoman" w:hAnsi="TimesNewRoman"/>
          <w:b/>
          <w:color w:val="000000"/>
        </w:rPr>
        <w:t>Аскарида</w:t>
      </w:r>
      <w:r w:rsidRPr="004C1313">
        <w:rPr>
          <w:rFonts w:ascii="TimesNewRoman" w:hAnsi="TimesNewRoman"/>
          <w:b/>
          <w:color w:val="000000"/>
        </w:rPr>
        <w:t xml:space="preserve"> отличаются от</w:t>
      </w:r>
      <w:r w:rsidR="00A52F35" w:rsidRPr="004C1313">
        <w:rPr>
          <w:rFonts w:ascii="TimesNewRoman" w:hAnsi="TimesNewRoman"/>
          <w:b/>
          <w:color w:val="000000"/>
        </w:rPr>
        <w:t xml:space="preserve"> печеночной двуустки </w:t>
      </w:r>
      <w:r w:rsidRPr="004C1313">
        <w:rPr>
          <w:rFonts w:ascii="TimesNewRoman" w:hAnsi="TimesNewRoman"/>
          <w:b/>
          <w:color w:val="000000"/>
        </w:rPr>
        <w:t>наличием</w:t>
      </w:r>
      <w:r w:rsidRPr="004C1313">
        <w:rPr>
          <w:rFonts w:ascii="TimesNewRoman" w:hAnsi="TimesNewRoman"/>
          <w:b/>
          <w:bCs/>
          <w:color w:val="000000"/>
        </w:rPr>
        <w:t>:</w:t>
      </w:r>
      <w:r w:rsidRPr="004C1313">
        <w:rPr>
          <w:rFonts w:ascii="TimesNewRoman" w:hAnsi="TimesNewRoman"/>
          <w:b/>
          <w:color w:val="000000"/>
        </w:rPr>
        <w:br/>
      </w:r>
      <w:r w:rsidRPr="004C1313">
        <w:rPr>
          <w:rFonts w:ascii="TimesNewRoman" w:hAnsi="TimesNewRoman"/>
          <w:color w:val="000000"/>
        </w:rPr>
        <w:t xml:space="preserve">   а) </w:t>
      </w:r>
      <w:r w:rsidR="000164D1" w:rsidRPr="004C1313">
        <w:rPr>
          <w:rFonts w:ascii="TimesNewRoman" w:hAnsi="TimesNewRoman"/>
          <w:color w:val="000000"/>
        </w:rPr>
        <w:t>полости кишечника</w:t>
      </w:r>
      <w:r w:rsidRPr="004C1313">
        <w:rPr>
          <w:rFonts w:ascii="TimesNewRoman" w:hAnsi="TimesNewRoman"/>
          <w:color w:val="000000"/>
        </w:rPr>
        <w:t>;</w:t>
      </w:r>
      <w:r w:rsidRPr="004C1313">
        <w:rPr>
          <w:rFonts w:ascii="TimesNewRoman" w:hAnsi="TimesNewRoman"/>
          <w:color w:val="000000"/>
        </w:rPr>
        <w:br/>
        <w:t xml:space="preserve">   б) </w:t>
      </w:r>
      <w:r w:rsidR="000164D1" w:rsidRPr="004C1313">
        <w:rPr>
          <w:rFonts w:ascii="TimesNewRoman" w:hAnsi="TimesNewRoman"/>
          <w:color w:val="000000"/>
        </w:rPr>
        <w:t>первичной полости тела</w:t>
      </w:r>
      <w:r w:rsidRPr="004C1313">
        <w:rPr>
          <w:rFonts w:ascii="TimesNewRoman" w:hAnsi="TimesNewRoman"/>
          <w:color w:val="000000"/>
        </w:rPr>
        <w:t>;</w:t>
      </w:r>
      <w:r w:rsidRPr="004C1313">
        <w:rPr>
          <w:rFonts w:ascii="TimesNewRoman" w:hAnsi="TimesNewRoman"/>
          <w:color w:val="000000"/>
        </w:rPr>
        <w:br/>
      </w:r>
      <w:r w:rsidRPr="004C1313">
        <w:rPr>
          <w:rFonts w:ascii="TimesNewRoman" w:hAnsi="TimesNewRoman"/>
          <w:color w:val="000000"/>
        </w:rPr>
        <w:lastRenderedPageBreak/>
        <w:t xml:space="preserve">   в)</w:t>
      </w:r>
      <w:r w:rsidR="000164D1" w:rsidRPr="004C1313">
        <w:rPr>
          <w:rFonts w:ascii="TimesNewRoman" w:hAnsi="TimesNewRoman"/>
          <w:color w:val="000000"/>
        </w:rPr>
        <w:t xml:space="preserve"> нервной системы</w:t>
      </w:r>
      <w:r w:rsidRPr="004C1313">
        <w:rPr>
          <w:rFonts w:ascii="TimesNewRoman" w:hAnsi="TimesNewRoman"/>
          <w:color w:val="000000"/>
        </w:rPr>
        <w:t>;</w:t>
      </w:r>
      <w:r w:rsidRPr="004C1313">
        <w:rPr>
          <w:rFonts w:ascii="TimesNewRoman" w:hAnsi="TimesNewRoman"/>
          <w:color w:val="000000"/>
        </w:rPr>
        <w:br/>
        <w:t xml:space="preserve">   г) выделительной системы</w:t>
      </w:r>
      <w:r w:rsidR="000164D1" w:rsidRPr="004C1313">
        <w:rPr>
          <w:rFonts w:ascii="TimesNewRoman" w:hAnsi="TimesNewRoman"/>
          <w:color w:val="000000"/>
        </w:rPr>
        <w:t>.</w:t>
      </w:r>
    </w:p>
    <w:p w:rsidR="00CD6DF3" w:rsidRPr="004C1313" w:rsidRDefault="00CD6DF3" w:rsidP="00CD6DF3">
      <w:pPr>
        <w:rPr>
          <w:rFonts w:ascii="TimesNewRoman" w:hAnsi="TimesNewRoman"/>
          <w:b/>
          <w:color w:val="000000"/>
        </w:rPr>
      </w:pPr>
      <w:r w:rsidRPr="004C1313">
        <w:rPr>
          <w:rFonts w:ascii="Bold" w:hAnsi="Bold"/>
          <w:b/>
          <w:color w:val="000000"/>
        </w:rPr>
        <w:t xml:space="preserve">10. </w:t>
      </w:r>
      <w:r w:rsidRPr="004C1313">
        <w:rPr>
          <w:rFonts w:ascii="TimesNewRoman" w:hAnsi="TimesNewRoman"/>
          <w:b/>
          <w:color w:val="000000"/>
        </w:rPr>
        <w:t>Н</w:t>
      </w:r>
      <w:r w:rsidRPr="004C1313">
        <w:rPr>
          <w:rFonts w:ascii="TimesNewRoman" w:hAnsi="TimesNewRoman" w:hint="eastAsia"/>
          <w:b/>
          <w:color w:val="000000"/>
        </w:rPr>
        <w:t>е</w:t>
      </w:r>
      <w:r w:rsidRPr="004C1313">
        <w:rPr>
          <w:rFonts w:ascii="TimesNewRoman" w:hAnsi="TimesNewRoman"/>
          <w:b/>
          <w:color w:val="000000"/>
        </w:rPr>
        <w:t xml:space="preserve">рвная система </w:t>
      </w:r>
      <w:r w:rsidR="000164D1" w:rsidRPr="004C1313">
        <w:rPr>
          <w:rFonts w:ascii="TimesNewRoman" w:hAnsi="TimesNewRoman"/>
          <w:b/>
          <w:color w:val="000000"/>
        </w:rPr>
        <w:t>тараканов</w:t>
      </w:r>
      <w:r w:rsidRPr="004C1313">
        <w:rPr>
          <w:rFonts w:ascii="TimesNewRoman" w:hAnsi="TimesNewRoman"/>
          <w:b/>
          <w:color w:val="000000"/>
        </w:rPr>
        <w:t>:</w:t>
      </w:r>
    </w:p>
    <w:p w:rsidR="00CD6DF3" w:rsidRPr="004C1313" w:rsidRDefault="00CD6DF3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а) сетчатая</w:t>
      </w:r>
    </w:p>
    <w:p w:rsidR="00CD6DF3" w:rsidRPr="004C1313" w:rsidRDefault="00CD6DF3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б) трубчатая</w:t>
      </w:r>
    </w:p>
    <w:p w:rsidR="00CD6DF3" w:rsidRPr="004C1313" w:rsidRDefault="00CD6DF3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в) цепочечная</w:t>
      </w:r>
    </w:p>
    <w:p w:rsidR="00CD6DF3" w:rsidRPr="004C1313" w:rsidRDefault="00CD6DF3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г) стволовая</w:t>
      </w:r>
    </w:p>
    <w:p w:rsidR="00797F87" w:rsidRPr="004C1313" w:rsidRDefault="00CD6DF3" w:rsidP="00797F87">
      <w:pPr>
        <w:pStyle w:val="a4"/>
        <w:rPr>
          <w:rFonts w:ascii="Times New Roman" w:hAnsi="Times New Roman" w:cs="Times New Roman"/>
          <w:b/>
          <w:sz w:val="24"/>
        </w:rPr>
      </w:pPr>
      <w:r w:rsidRPr="004C1313">
        <w:rPr>
          <w:rFonts w:ascii="TimesNewRoman" w:hAnsi="TimesNewRoman"/>
          <w:b/>
          <w:color w:val="000000"/>
        </w:rPr>
        <w:t>11.</w:t>
      </w:r>
      <w:r w:rsidR="00797F87" w:rsidRPr="004C1313">
        <w:rPr>
          <w:b/>
        </w:rPr>
        <w:t xml:space="preserve"> </w:t>
      </w:r>
      <w:r w:rsidR="00797F87" w:rsidRPr="004C1313">
        <w:rPr>
          <w:rFonts w:ascii="Times New Roman" w:hAnsi="Times New Roman" w:cs="Times New Roman"/>
          <w:b/>
          <w:sz w:val="24"/>
        </w:rPr>
        <w:t xml:space="preserve">Личинка </w:t>
      </w:r>
      <w:proofErr w:type="spellStart"/>
      <w:r w:rsidR="00797F87" w:rsidRPr="004C1313">
        <w:rPr>
          <w:rFonts w:ascii="Times New Roman" w:hAnsi="Times New Roman" w:cs="Times New Roman"/>
          <w:b/>
          <w:sz w:val="24"/>
        </w:rPr>
        <w:t>онкосфера</w:t>
      </w:r>
      <w:proofErr w:type="spellEnd"/>
      <w:r w:rsidR="00797F87" w:rsidRPr="004C1313">
        <w:rPr>
          <w:rFonts w:ascii="Times New Roman" w:hAnsi="Times New Roman" w:cs="Times New Roman"/>
          <w:b/>
          <w:sz w:val="24"/>
        </w:rPr>
        <w:t xml:space="preserve"> имеется в цикле развития:</w:t>
      </w:r>
    </w:p>
    <w:p w:rsidR="00797F87" w:rsidRPr="004C1313" w:rsidRDefault="00085F6C" w:rsidP="00797F87">
      <w:pPr>
        <w:pStyle w:val="a4"/>
        <w:rPr>
          <w:rFonts w:ascii="Times New Roman" w:hAnsi="Times New Roman" w:cs="Times New Roman"/>
          <w:sz w:val="24"/>
        </w:rPr>
      </w:pPr>
      <w:r w:rsidRPr="004C1313">
        <w:rPr>
          <w:rFonts w:ascii="Times New Roman" w:hAnsi="Times New Roman" w:cs="Times New Roman"/>
          <w:sz w:val="24"/>
        </w:rPr>
        <w:t xml:space="preserve">  </w:t>
      </w:r>
      <w:r w:rsidR="00797F87" w:rsidRPr="004C1313">
        <w:rPr>
          <w:rFonts w:ascii="Times New Roman" w:hAnsi="Times New Roman" w:cs="Times New Roman"/>
          <w:sz w:val="24"/>
        </w:rPr>
        <w:t xml:space="preserve">а) </w:t>
      </w:r>
      <w:proofErr w:type="spellStart"/>
      <w:r w:rsidR="00797F87" w:rsidRPr="004C1313">
        <w:rPr>
          <w:rFonts w:ascii="Times New Roman" w:hAnsi="Times New Roman" w:cs="Times New Roman"/>
          <w:sz w:val="24"/>
        </w:rPr>
        <w:t>планарии</w:t>
      </w:r>
      <w:proofErr w:type="spellEnd"/>
      <w:r w:rsidR="00797F87" w:rsidRPr="004C1313">
        <w:rPr>
          <w:rFonts w:ascii="Times New Roman" w:hAnsi="Times New Roman" w:cs="Times New Roman"/>
          <w:sz w:val="24"/>
        </w:rPr>
        <w:t>;</w:t>
      </w:r>
    </w:p>
    <w:p w:rsidR="00797F87" w:rsidRPr="004C1313" w:rsidRDefault="00085F6C" w:rsidP="00797F87">
      <w:pPr>
        <w:pStyle w:val="a4"/>
        <w:rPr>
          <w:rFonts w:ascii="Times New Roman" w:hAnsi="Times New Roman" w:cs="Times New Roman"/>
          <w:sz w:val="24"/>
        </w:rPr>
      </w:pPr>
      <w:r w:rsidRPr="004C1313">
        <w:rPr>
          <w:rFonts w:ascii="Times New Roman" w:hAnsi="Times New Roman" w:cs="Times New Roman"/>
          <w:sz w:val="24"/>
        </w:rPr>
        <w:t xml:space="preserve">  </w:t>
      </w:r>
      <w:r w:rsidR="00797F87" w:rsidRPr="004C1313">
        <w:rPr>
          <w:rFonts w:ascii="Times New Roman" w:hAnsi="Times New Roman" w:cs="Times New Roman"/>
          <w:sz w:val="24"/>
        </w:rPr>
        <w:t>б) аскариды;</w:t>
      </w:r>
    </w:p>
    <w:p w:rsidR="00797F87" w:rsidRPr="004C1313" w:rsidRDefault="00085F6C" w:rsidP="00797F87">
      <w:pPr>
        <w:pStyle w:val="a4"/>
        <w:rPr>
          <w:rFonts w:ascii="Times New Roman" w:hAnsi="Times New Roman" w:cs="Times New Roman"/>
          <w:sz w:val="24"/>
        </w:rPr>
      </w:pPr>
      <w:r w:rsidRPr="004C1313">
        <w:rPr>
          <w:rFonts w:ascii="Times New Roman" w:hAnsi="Times New Roman" w:cs="Times New Roman"/>
          <w:sz w:val="24"/>
        </w:rPr>
        <w:t xml:space="preserve">  </w:t>
      </w:r>
      <w:r w:rsidR="00797F87" w:rsidRPr="004C1313">
        <w:rPr>
          <w:rFonts w:ascii="Times New Roman" w:hAnsi="Times New Roman" w:cs="Times New Roman"/>
          <w:sz w:val="24"/>
        </w:rPr>
        <w:t>в) печёночного сосальщика;</w:t>
      </w:r>
    </w:p>
    <w:p w:rsidR="00797F87" w:rsidRPr="004C1313" w:rsidRDefault="00085F6C" w:rsidP="00797F87">
      <w:pPr>
        <w:pStyle w:val="a4"/>
        <w:rPr>
          <w:rFonts w:ascii="Times New Roman" w:hAnsi="Times New Roman" w:cs="Times New Roman"/>
          <w:sz w:val="24"/>
        </w:rPr>
      </w:pPr>
      <w:r w:rsidRPr="004C1313">
        <w:rPr>
          <w:rFonts w:ascii="Times New Roman" w:hAnsi="Times New Roman" w:cs="Times New Roman"/>
          <w:sz w:val="24"/>
        </w:rPr>
        <w:t xml:space="preserve">  </w:t>
      </w:r>
      <w:r w:rsidR="00797F87" w:rsidRPr="004C1313">
        <w:rPr>
          <w:rFonts w:ascii="Times New Roman" w:hAnsi="Times New Roman" w:cs="Times New Roman"/>
          <w:sz w:val="24"/>
        </w:rPr>
        <w:t>г) свиного цепня.</w:t>
      </w:r>
    </w:p>
    <w:p w:rsidR="00797F87" w:rsidRPr="004C1313" w:rsidRDefault="00CD6DF3" w:rsidP="00797F87">
      <w:pPr>
        <w:spacing w:before="139" w:line="309" w:lineRule="exact"/>
        <w:ind w:right="-567"/>
        <w:rPr>
          <w:rFonts w:ascii="TimesNewRoman" w:hAnsi="TimesNewRoman"/>
          <w:b/>
          <w:bCs/>
          <w:color w:val="000000"/>
        </w:rPr>
      </w:pPr>
      <w:r w:rsidRPr="004C1313">
        <w:rPr>
          <w:rFonts w:ascii="TimesNewRoman" w:hAnsi="TimesNewRoman"/>
          <w:b/>
          <w:color w:val="000000"/>
        </w:rPr>
        <w:t>12.</w:t>
      </w:r>
      <w:r w:rsidR="00797F87" w:rsidRPr="004C1313">
        <w:rPr>
          <w:rFonts w:ascii="TimesNewRoman" w:hAnsi="TimesNewRoman"/>
          <w:b/>
          <w:color w:val="000000"/>
        </w:rPr>
        <w:t xml:space="preserve"> Наличие двух пар усиков характерно </w:t>
      </w:r>
      <w:proofErr w:type="gramStart"/>
      <w:r w:rsidR="00797F87" w:rsidRPr="004C1313">
        <w:rPr>
          <w:rFonts w:ascii="TimesNewRoman" w:hAnsi="TimesNewRoman"/>
          <w:b/>
          <w:color w:val="000000"/>
        </w:rPr>
        <w:t>для</w:t>
      </w:r>
      <w:proofErr w:type="gramEnd"/>
      <w:r w:rsidRPr="004C1313">
        <w:rPr>
          <w:rFonts w:ascii="TimesNewRoman" w:hAnsi="TimesNewRoman"/>
          <w:b/>
          <w:bCs/>
          <w:color w:val="000000"/>
        </w:rPr>
        <w:t xml:space="preserve"> </w:t>
      </w:r>
    </w:p>
    <w:p w:rsidR="00797F87" w:rsidRPr="004C1313" w:rsidRDefault="00085F6C" w:rsidP="00085F6C">
      <w:pPr>
        <w:rPr>
          <w:sz w:val="20"/>
          <w:szCs w:val="20"/>
        </w:rPr>
      </w:pPr>
      <w:r w:rsidRPr="004C1313">
        <w:rPr>
          <w:w w:val="98"/>
        </w:rPr>
        <w:t xml:space="preserve">  </w:t>
      </w:r>
      <w:r w:rsidR="00797F87" w:rsidRPr="004C1313">
        <w:rPr>
          <w:w w:val="98"/>
        </w:rPr>
        <w:t>а) майского жука</w:t>
      </w:r>
      <w:r w:rsidR="00797F87" w:rsidRPr="004C1313">
        <w:t> </w:t>
      </w:r>
      <w:r w:rsidR="00797F87" w:rsidRPr="004C1313">
        <w:rPr>
          <w:sz w:val="20"/>
          <w:szCs w:val="20"/>
        </w:rPr>
        <w:br/>
      </w:r>
      <w:r w:rsidRPr="004C1313">
        <w:rPr>
          <w:w w:val="97"/>
        </w:rPr>
        <w:t xml:space="preserve">  </w:t>
      </w:r>
      <w:r w:rsidR="00797F87" w:rsidRPr="004C1313">
        <w:rPr>
          <w:w w:val="97"/>
        </w:rPr>
        <w:t>б) многоножек;</w:t>
      </w:r>
      <w:r w:rsidR="00797F87" w:rsidRPr="004C1313">
        <w:t> </w:t>
      </w:r>
    </w:p>
    <w:p w:rsidR="000164D1" w:rsidRPr="004C1313" w:rsidRDefault="00085F6C" w:rsidP="00085F6C">
      <w:pPr>
        <w:rPr>
          <w:b/>
          <w:bCs/>
        </w:rPr>
      </w:pPr>
      <w:r w:rsidRPr="004C1313">
        <w:rPr>
          <w:w w:val="95"/>
        </w:rPr>
        <w:t xml:space="preserve">  </w:t>
      </w:r>
      <w:r w:rsidR="00797F87" w:rsidRPr="004C1313">
        <w:rPr>
          <w:w w:val="95"/>
        </w:rPr>
        <w:t>в) речного рака;</w:t>
      </w:r>
      <w:r w:rsidR="00797F87" w:rsidRPr="004C1313">
        <w:t> </w:t>
      </w:r>
      <w:r w:rsidR="00797F87" w:rsidRPr="004C1313">
        <w:rPr>
          <w:sz w:val="20"/>
          <w:szCs w:val="20"/>
        </w:rPr>
        <w:br/>
      </w:r>
      <w:r w:rsidRPr="004C1313">
        <w:rPr>
          <w:w w:val="96"/>
        </w:rPr>
        <w:t xml:space="preserve">  </w:t>
      </w:r>
      <w:r w:rsidR="00797F87" w:rsidRPr="004C1313">
        <w:rPr>
          <w:w w:val="96"/>
        </w:rPr>
        <w:t>г) </w:t>
      </w:r>
      <w:r w:rsidR="006E1492" w:rsidRPr="004C1313">
        <w:rPr>
          <w:w w:val="96"/>
        </w:rPr>
        <w:t>паука-крестовика</w:t>
      </w:r>
    </w:p>
    <w:p w:rsidR="00EB4483" w:rsidRPr="004C1313" w:rsidRDefault="00CD6DF3" w:rsidP="00CD6DF3">
      <w:pPr>
        <w:rPr>
          <w:rFonts w:ascii="TimesNewRomanPSMT" w:hAnsi="TimesNewRomanPSMT"/>
          <w:color w:val="000000"/>
        </w:rPr>
      </w:pPr>
      <w:r w:rsidRPr="004C1313">
        <w:rPr>
          <w:rFonts w:ascii="TimesNewRoman" w:hAnsi="TimesNewRoman"/>
          <w:b/>
          <w:color w:val="000000"/>
        </w:rPr>
        <w:t xml:space="preserve">13. </w:t>
      </w:r>
      <w:r w:rsidR="00EB4483" w:rsidRPr="004C1313">
        <w:rPr>
          <w:rFonts w:ascii="TimesNewRomanPS-BoldMT" w:hAnsi="TimesNewRomanPS-BoldMT"/>
          <w:b/>
          <w:bCs/>
          <w:color w:val="000000"/>
        </w:rPr>
        <w:t xml:space="preserve">Для кого из </w:t>
      </w:r>
      <w:r w:rsidR="000164D1" w:rsidRPr="004C1313">
        <w:rPr>
          <w:rFonts w:ascii="TimesNewRomanPS-BoldMT" w:hAnsi="TimesNewRomanPS-BoldMT"/>
          <w:b/>
          <w:bCs/>
          <w:color w:val="000000"/>
        </w:rPr>
        <w:t>ниже перечисленных животных</w:t>
      </w:r>
      <w:r w:rsidR="00EB4483" w:rsidRPr="004C1313">
        <w:rPr>
          <w:rFonts w:ascii="TimesNewRomanPS-BoldMT" w:hAnsi="TimesNewRomanPS-BoldMT"/>
          <w:b/>
          <w:bCs/>
          <w:color w:val="000000"/>
        </w:rPr>
        <w:t xml:space="preserve"> характерно отсутствие </w:t>
      </w:r>
      <w:r w:rsidR="000164D1" w:rsidRPr="004C1313">
        <w:rPr>
          <w:rFonts w:ascii="TimesNewRomanPS-BoldMT" w:hAnsi="TimesNewRomanPS-BoldMT"/>
          <w:b/>
          <w:bCs/>
          <w:color w:val="000000"/>
        </w:rPr>
        <w:t xml:space="preserve">резцов </w:t>
      </w:r>
      <w:r w:rsidR="00EB4483" w:rsidRPr="004C1313">
        <w:rPr>
          <w:rFonts w:ascii="TimesNewRomanPS-BoldMT" w:hAnsi="TimesNewRomanPS-BoldMT"/>
          <w:b/>
          <w:bCs/>
          <w:color w:val="000000"/>
        </w:rPr>
        <w:t xml:space="preserve">в </w:t>
      </w:r>
      <w:r w:rsidR="000164D1" w:rsidRPr="004C1313">
        <w:rPr>
          <w:rFonts w:ascii="TimesNewRomanPS-BoldMT" w:hAnsi="TimesNewRomanPS-BoldMT"/>
          <w:b/>
          <w:bCs/>
          <w:color w:val="000000"/>
        </w:rPr>
        <w:t>верхней челюсти</w:t>
      </w:r>
      <w:r w:rsidR="00EB4483" w:rsidRPr="004C1313">
        <w:rPr>
          <w:rFonts w:ascii="TimesNewRomanPS-BoldMT" w:hAnsi="TimesNewRomanPS-BoldMT"/>
          <w:b/>
          <w:bCs/>
          <w:color w:val="000000"/>
        </w:rPr>
        <w:t>?</w:t>
      </w:r>
      <w:r w:rsidR="00EB4483" w:rsidRPr="004C1313">
        <w:rPr>
          <w:rFonts w:ascii="TimesNewRomanPS-BoldMT" w:hAnsi="TimesNewRomanPS-BoldMT"/>
          <w:color w:val="000000"/>
        </w:rPr>
        <w:br/>
      </w:r>
      <w:r w:rsidR="00EB4483" w:rsidRPr="004C1313">
        <w:rPr>
          <w:rFonts w:ascii="TimesNewRomanPSMT" w:hAnsi="TimesNewRomanPSMT"/>
          <w:color w:val="000000"/>
        </w:rPr>
        <w:t xml:space="preserve">   а) рыжая вечерница;</w:t>
      </w:r>
      <w:r w:rsidR="00EB4483" w:rsidRPr="004C1313">
        <w:rPr>
          <w:rFonts w:ascii="TimesNewRomanPSMT" w:hAnsi="TimesNewRomanPSMT"/>
          <w:color w:val="000000"/>
        </w:rPr>
        <w:br/>
        <w:t xml:space="preserve">   б) </w:t>
      </w:r>
      <w:r w:rsidR="00436DD8" w:rsidRPr="004C1313">
        <w:rPr>
          <w:rFonts w:ascii="TimesNewRomanPSMT" w:hAnsi="TimesNewRomanPSMT"/>
          <w:color w:val="000000"/>
        </w:rPr>
        <w:t>коза</w:t>
      </w:r>
      <w:r w:rsidR="00EB4483" w:rsidRPr="004C1313">
        <w:rPr>
          <w:rFonts w:ascii="TimesNewRomanPSMT" w:hAnsi="TimesNewRomanPSMT"/>
          <w:color w:val="000000"/>
        </w:rPr>
        <w:t>;</w:t>
      </w:r>
      <w:r w:rsidR="00EB4483" w:rsidRPr="004C1313">
        <w:rPr>
          <w:rFonts w:ascii="TimesNewRomanPSMT" w:hAnsi="TimesNewRomanPSMT"/>
          <w:color w:val="000000"/>
        </w:rPr>
        <w:br/>
        <w:t xml:space="preserve">   в) волк;</w:t>
      </w:r>
      <w:r w:rsidR="00EB4483" w:rsidRPr="004C1313">
        <w:rPr>
          <w:rFonts w:ascii="TimesNewRomanPSMT" w:hAnsi="TimesNewRomanPSMT"/>
          <w:color w:val="000000"/>
        </w:rPr>
        <w:br/>
        <w:t xml:space="preserve">   г) </w:t>
      </w:r>
      <w:r w:rsidR="00436DD8" w:rsidRPr="004C1313">
        <w:rPr>
          <w:rFonts w:ascii="TimesNewRomanPSMT" w:hAnsi="TimesNewRomanPSMT"/>
          <w:color w:val="000000"/>
        </w:rPr>
        <w:t>рысь</w:t>
      </w:r>
      <w:r w:rsidR="00EB4483" w:rsidRPr="004C1313">
        <w:rPr>
          <w:rFonts w:ascii="TimesNewRomanPSMT" w:hAnsi="TimesNewRomanPSMT"/>
          <w:color w:val="000000"/>
        </w:rPr>
        <w:t>.</w:t>
      </w:r>
    </w:p>
    <w:p w:rsidR="00CD6DF3" w:rsidRPr="004C1313" w:rsidRDefault="00CD6DF3" w:rsidP="00CD6DF3">
      <w:pPr>
        <w:rPr>
          <w:rFonts w:ascii="TimesNewRoman" w:hAnsi="TimesNewRoman"/>
          <w:b/>
          <w:color w:val="000000"/>
        </w:rPr>
      </w:pPr>
      <w:r w:rsidRPr="004C1313">
        <w:rPr>
          <w:rFonts w:ascii="TimesNewRoman" w:hAnsi="TimesNewRoman"/>
          <w:b/>
          <w:color w:val="000000"/>
        </w:rPr>
        <w:t xml:space="preserve">14. </w:t>
      </w:r>
      <w:r w:rsidRPr="004C1313">
        <w:rPr>
          <w:rFonts w:ascii="TimesNewRoman" w:hAnsi="TimesNewRoman" w:hint="eastAsia"/>
          <w:b/>
          <w:color w:val="000000"/>
        </w:rPr>
        <w:t>К</w:t>
      </w:r>
      <w:r w:rsidRPr="004C1313">
        <w:rPr>
          <w:rFonts w:ascii="TimesNewRoman" w:hAnsi="TimesNewRoman"/>
          <w:b/>
          <w:color w:val="000000"/>
        </w:rPr>
        <w:t xml:space="preserve"> </w:t>
      </w:r>
      <w:proofErr w:type="spellStart"/>
      <w:r w:rsidRPr="004C1313">
        <w:rPr>
          <w:rFonts w:ascii="TimesNewRoman" w:hAnsi="TimesNewRoman"/>
          <w:b/>
          <w:color w:val="000000"/>
        </w:rPr>
        <w:t>вторичноротым</w:t>
      </w:r>
      <w:proofErr w:type="spellEnd"/>
      <w:r w:rsidRPr="004C1313">
        <w:rPr>
          <w:rFonts w:ascii="TimesNewRoman" w:hAnsi="TimesNewRoman"/>
          <w:b/>
          <w:color w:val="000000"/>
        </w:rPr>
        <w:t xml:space="preserve">   относится:</w:t>
      </w:r>
    </w:p>
    <w:p w:rsidR="00CD6DF3" w:rsidRPr="004C1313" w:rsidRDefault="00CD6DF3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а) </w:t>
      </w:r>
      <w:r w:rsidR="00436DD8" w:rsidRPr="004C1313">
        <w:rPr>
          <w:rFonts w:ascii="TimesNewRoman" w:hAnsi="TimesNewRoman"/>
          <w:color w:val="000000"/>
        </w:rPr>
        <w:t>паук;</w:t>
      </w:r>
      <w:r w:rsidRPr="004C1313">
        <w:rPr>
          <w:rFonts w:ascii="TimesNewRoman" w:hAnsi="TimesNewRoman"/>
          <w:color w:val="000000"/>
        </w:rPr>
        <w:t xml:space="preserve">  </w:t>
      </w:r>
    </w:p>
    <w:p w:rsidR="00CD6DF3" w:rsidRPr="004C1313" w:rsidRDefault="00CD6DF3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б</w:t>
      </w:r>
      <w:r w:rsidR="00436DD8" w:rsidRPr="004C1313">
        <w:rPr>
          <w:rFonts w:ascii="TimesNewRoman" w:hAnsi="TimesNewRoman"/>
          <w:color w:val="000000"/>
        </w:rPr>
        <w:t>) капустная белянка;</w:t>
      </w:r>
    </w:p>
    <w:p w:rsidR="00CD6DF3" w:rsidRPr="004C1313" w:rsidRDefault="00CD6DF3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в) </w:t>
      </w:r>
      <w:r w:rsidR="00436DD8" w:rsidRPr="004C1313">
        <w:rPr>
          <w:rFonts w:ascii="TimesNewRoman" w:hAnsi="TimesNewRoman"/>
          <w:color w:val="000000"/>
        </w:rPr>
        <w:t>морской еж;</w:t>
      </w:r>
    </w:p>
    <w:p w:rsidR="00CD6DF3" w:rsidRPr="004C1313" w:rsidRDefault="00CD6DF3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г) </w:t>
      </w:r>
      <w:r w:rsidR="00436DD8" w:rsidRPr="004C1313">
        <w:rPr>
          <w:rFonts w:ascii="TimesNewRoman" w:hAnsi="TimesNewRoman"/>
          <w:color w:val="000000"/>
        </w:rPr>
        <w:t>речной рак.</w:t>
      </w:r>
    </w:p>
    <w:p w:rsidR="00523BE5" w:rsidRPr="004C1313" w:rsidRDefault="00CD6DF3" w:rsidP="00CD6DF3">
      <w:pPr>
        <w:rPr>
          <w:rFonts w:ascii="TimesNewRoman" w:hAnsi="TimesNewRoman"/>
          <w:b/>
          <w:color w:val="000000"/>
        </w:rPr>
      </w:pPr>
      <w:r w:rsidRPr="004C1313">
        <w:rPr>
          <w:rFonts w:ascii="TimesNewRoman" w:hAnsi="TimesNewRoman"/>
          <w:b/>
          <w:color w:val="000000"/>
        </w:rPr>
        <w:t xml:space="preserve">15. </w:t>
      </w:r>
      <w:r w:rsidR="006E1492" w:rsidRPr="004C1313">
        <w:rPr>
          <w:rFonts w:ascii="TimesNewRoman" w:hAnsi="TimesNewRoman"/>
          <w:b/>
          <w:color w:val="000000"/>
        </w:rPr>
        <w:t>Отличительным признаком  Хордовых НЕ является:</w:t>
      </w:r>
    </w:p>
    <w:p w:rsidR="006E1492" w:rsidRPr="004C1313" w:rsidRDefault="006E1492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b/>
          <w:color w:val="000000"/>
        </w:rPr>
        <w:t xml:space="preserve">   </w:t>
      </w:r>
      <w:r w:rsidRPr="004C1313">
        <w:rPr>
          <w:rFonts w:ascii="TimesNewRoman" w:hAnsi="TimesNewRoman"/>
          <w:color w:val="000000"/>
        </w:rPr>
        <w:t>а) нервная система в виде трубки</w:t>
      </w:r>
    </w:p>
    <w:p w:rsidR="006E1492" w:rsidRPr="004C1313" w:rsidRDefault="006E1492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б) хорда</w:t>
      </w:r>
    </w:p>
    <w:p w:rsidR="006E1492" w:rsidRPr="004C1313" w:rsidRDefault="006E1492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в) жабры на стадии зародыша</w:t>
      </w:r>
    </w:p>
    <w:p w:rsidR="006E1492" w:rsidRPr="004C1313" w:rsidRDefault="006E1492" w:rsidP="00CD6DF3">
      <w:pPr>
        <w:rPr>
          <w:rFonts w:ascii="TimesNewRomanPSMT" w:hAnsi="TimesNewRomanPSMT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г) замкнутая кровеносная система</w:t>
      </w:r>
    </w:p>
    <w:p w:rsidR="00436DD8" w:rsidRPr="004C1313" w:rsidRDefault="00CD6DF3" w:rsidP="00CD6DF3">
      <w:pPr>
        <w:rPr>
          <w:rFonts w:ascii="TimesNewRoman" w:hAnsi="TimesNewRoman"/>
          <w:b/>
          <w:color w:val="000000"/>
        </w:rPr>
      </w:pPr>
      <w:r w:rsidRPr="004C1313">
        <w:rPr>
          <w:rFonts w:ascii="TimesNewRoman" w:hAnsi="TimesNewRoman"/>
          <w:b/>
          <w:color w:val="000000"/>
        </w:rPr>
        <w:t xml:space="preserve">16. </w:t>
      </w:r>
      <w:r w:rsidR="006E1492" w:rsidRPr="004C1313">
        <w:rPr>
          <w:rFonts w:ascii="TimesNewRoman" w:hAnsi="TimesNewRoman"/>
          <w:b/>
          <w:color w:val="000000"/>
        </w:rPr>
        <w:t>К гнездовым птицам относится</w:t>
      </w:r>
    </w:p>
    <w:p w:rsidR="006E1492" w:rsidRPr="004C1313" w:rsidRDefault="006E1492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</w:t>
      </w:r>
      <w:r w:rsidR="00085F6C" w:rsidRPr="004C1313">
        <w:rPr>
          <w:rFonts w:ascii="TimesNewRoman" w:hAnsi="TimesNewRoman"/>
          <w:color w:val="000000"/>
        </w:rPr>
        <w:t xml:space="preserve"> </w:t>
      </w:r>
      <w:r w:rsidRPr="004C1313">
        <w:rPr>
          <w:rFonts w:ascii="TimesNewRoman" w:hAnsi="TimesNewRoman"/>
          <w:color w:val="000000"/>
        </w:rPr>
        <w:t xml:space="preserve">  а)</w:t>
      </w:r>
      <w:r w:rsidR="00085F6C" w:rsidRPr="004C1313">
        <w:rPr>
          <w:rFonts w:ascii="TimesNewRoman" w:hAnsi="TimesNewRoman"/>
          <w:color w:val="000000"/>
        </w:rPr>
        <w:t xml:space="preserve"> серый гусь</w:t>
      </w:r>
    </w:p>
    <w:p w:rsidR="006E1492" w:rsidRPr="004C1313" w:rsidRDefault="006E1492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</w:t>
      </w:r>
      <w:r w:rsidR="00085F6C" w:rsidRPr="004C1313">
        <w:rPr>
          <w:rFonts w:ascii="TimesNewRoman" w:hAnsi="TimesNewRoman"/>
          <w:color w:val="000000"/>
        </w:rPr>
        <w:t xml:space="preserve"> </w:t>
      </w:r>
      <w:r w:rsidRPr="004C1313">
        <w:rPr>
          <w:rFonts w:ascii="TimesNewRoman" w:hAnsi="TimesNewRoman"/>
          <w:color w:val="000000"/>
        </w:rPr>
        <w:t>б)</w:t>
      </w:r>
      <w:r w:rsidR="00085F6C" w:rsidRPr="004C1313">
        <w:rPr>
          <w:rFonts w:ascii="TimesNewRoman" w:hAnsi="TimesNewRoman"/>
          <w:color w:val="000000"/>
        </w:rPr>
        <w:t xml:space="preserve"> рябчик</w:t>
      </w:r>
    </w:p>
    <w:p w:rsidR="006E1492" w:rsidRPr="004C1313" w:rsidRDefault="006E1492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</w:t>
      </w:r>
      <w:r w:rsidR="00085F6C" w:rsidRPr="004C1313">
        <w:rPr>
          <w:rFonts w:ascii="TimesNewRoman" w:hAnsi="TimesNewRoman"/>
          <w:color w:val="000000"/>
        </w:rPr>
        <w:t xml:space="preserve"> </w:t>
      </w:r>
      <w:r w:rsidRPr="004C1313">
        <w:rPr>
          <w:rFonts w:ascii="TimesNewRoman" w:hAnsi="TimesNewRoman"/>
          <w:color w:val="000000"/>
        </w:rPr>
        <w:t xml:space="preserve"> </w:t>
      </w:r>
      <w:r w:rsidR="00085F6C" w:rsidRPr="004C1313">
        <w:rPr>
          <w:rFonts w:ascii="TimesNewRoman" w:hAnsi="TimesNewRoman"/>
          <w:color w:val="000000"/>
        </w:rPr>
        <w:t xml:space="preserve"> </w:t>
      </w:r>
      <w:r w:rsidRPr="004C1313">
        <w:rPr>
          <w:rFonts w:ascii="TimesNewRoman" w:hAnsi="TimesNewRoman"/>
          <w:color w:val="000000"/>
        </w:rPr>
        <w:t>в)</w:t>
      </w:r>
      <w:r w:rsidR="00085F6C" w:rsidRPr="004C1313">
        <w:rPr>
          <w:rFonts w:ascii="TimesNewRoman" w:hAnsi="TimesNewRoman"/>
          <w:color w:val="000000"/>
        </w:rPr>
        <w:t xml:space="preserve"> певчий дрозд</w:t>
      </w:r>
    </w:p>
    <w:p w:rsidR="006E1492" w:rsidRPr="004C1313" w:rsidRDefault="006E1492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</w:t>
      </w:r>
      <w:r w:rsidR="00085F6C" w:rsidRPr="004C1313">
        <w:rPr>
          <w:rFonts w:ascii="TimesNewRoman" w:hAnsi="TimesNewRoman"/>
          <w:color w:val="000000"/>
        </w:rPr>
        <w:t xml:space="preserve">   </w:t>
      </w:r>
      <w:r w:rsidRPr="004C1313">
        <w:rPr>
          <w:rFonts w:ascii="TimesNewRoman" w:hAnsi="TimesNewRoman"/>
          <w:color w:val="000000"/>
        </w:rPr>
        <w:t>г)</w:t>
      </w:r>
      <w:r w:rsidR="00085F6C" w:rsidRPr="004C1313">
        <w:rPr>
          <w:rFonts w:ascii="TimesNewRoman" w:hAnsi="TimesNewRoman"/>
          <w:color w:val="000000"/>
        </w:rPr>
        <w:t xml:space="preserve"> куропатка</w:t>
      </w:r>
    </w:p>
    <w:p w:rsidR="00CD6DF3" w:rsidRPr="004C1313" w:rsidRDefault="00CD6DF3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b/>
          <w:color w:val="000000"/>
        </w:rPr>
        <w:t xml:space="preserve">17. </w:t>
      </w:r>
      <w:r w:rsidR="00523BE5" w:rsidRPr="004C1313">
        <w:rPr>
          <w:rFonts w:ascii="TimesNewRomanPS-BoldMT" w:hAnsi="TimesNewRomanPS-BoldMT"/>
          <w:b/>
          <w:bCs/>
          <w:color w:val="000000"/>
        </w:rPr>
        <w:t xml:space="preserve">Центры </w:t>
      </w:r>
      <w:r w:rsidR="00436DD8" w:rsidRPr="004C1313">
        <w:rPr>
          <w:rFonts w:ascii="TimesNewRomanPS-BoldMT" w:hAnsi="TimesNewRomanPS-BoldMT"/>
          <w:b/>
          <w:bCs/>
          <w:color w:val="000000"/>
        </w:rPr>
        <w:t xml:space="preserve">ориентировочных рефлексов </w:t>
      </w:r>
      <w:r w:rsidR="00523BE5" w:rsidRPr="004C1313">
        <w:rPr>
          <w:rFonts w:ascii="TimesNewRomanPS-BoldMT" w:hAnsi="TimesNewRomanPS-BoldMT"/>
          <w:b/>
          <w:bCs/>
          <w:color w:val="000000"/>
        </w:rPr>
        <w:t xml:space="preserve"> находятся в:</w:t>
      </w:r>
      <w:r w:rsidR="00523BE5" w:rsidRPr="004C1313">
        <w:rPr>
          <w:rFonts w:ascii="TimesNewRomanPS-BoldMT" w:hAnsi="TimesNewRomanPS-BoldMT"/>
          <w:color w:val="000000"/>
        </w:rPr>
        <w:br/>
      </w:r>
      <w:r w:rsidR="00523BE5" w:rsidRPr="004C1313">
        <w:rPr>
          <w:rFonts w:ascii="TimesNewRomanPSMT" w:hAnsi="TimesNewRomanPSMT"/>
          <w:color w:val="000000"/>
        </w:rPr>
        <w:t xml:space="preserve">   а) среднем мозге;</w:t>
      </w:r>
      <w:r w:rsidR="00523BE5" w:rsidRPr="004C1313">
        <w:rPr>
          <w:rFonts w:ascii="TimesNewRomanPSMT" w:hAnsi="TimesNewRomanPSMT"/>
          <w:color w:val="000000"/>
        </w:rPr>
        <w:br/>
        <w:t xml:space="preserve">   б) мозжечке;</w:t>
      </w:r>
      <w:r w:rsidR="00523BE5" w:rsidRPr="004C1313">
        <w:rPr>
          <w:rFonts w:ascii="TimesNewRomanPSMT" w:hAnsi="TimesNewRomanPSMT"/>
          <w:color w:val="000000"/>
        </w:rPr>
        <w:br/>
        <w:t xml:space="preserve">   в) промежуточном мозге;</w:t>
      </w:r>
      <w:r w:rsidR="00523BE5" w:rsidRPr="004C1313">
        <w:rPr>
          <w:rFonts w:ascii="TimesNewRomanPSMT" w:hAnsi="TimesNewRomanPSMT"/>
          <w:color w:val="000000"/>
        </w:rPr>
        <w:br/>
        <w:t xml:space="preserve">   г) продолговатом мозге.</w:t>
      </w:r>
    </w:p>
    <w:p w:rsidR="00CD6DF3" w:rsidRPr="004C1313" w:rsidRDefault="00CD6DF3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b/>
          <w:color w:val="000000"/>
        </w:rPr>
        <w:t>18. Хрящевые полукольца составляют основу скелета</w:t>
      </w:r>
      <w:r w:rsidRPr="004C1313">
        <w:rPr>
          <w:rFonts w:ascii="TimesNewRoman" w:hAnsi="TimesNewRoman"/>
          <w:b/>
          <w:bCs/>
          <w:color w:val="000000"/>
        </w:rPr>
        <w:t>:</w:t>
      </w:r>
      <w:r w:rsidRPr="004C1313">
        <w:rPr>
          <w:rFonts w:ascii="TimesNewRoman" w:hAnsi="TimesNewRoman"/>
          <w:b/>
          <w:color w:val="000000"/>
        </w:rPr>
        <w:br/>
      </w:r>
      <w:r w:rsidRPr="004C1313">
        <w:rPr>
          <w:rFonts w:ascii="TimesNewRoman" w:hAnsi="TimesNewRoman"/>
          <w:color w:val="000000"/>
        </w:rPr>
        <w:t xml:space="preserve">   а) </w:t>
      </w:r>
      <w:r w:rsidR="000655A3" w:rsidRPr="004C1313">
        <w:rPr>
          <w:rFonts w:ascii="TimesNewRoman" w:hAnsi="TimesNewRoman"/>
          <w:color w:val="000000"/>
        </w:rPr>
        <w:t>пищевода;</w:t>
      </w:r>
      <w:r w:rsidRPr="004C1313">
        <w:rPr>
          <w:rFonts w:ascii="TimesNewRoman" w:hAnsi="TimesNewRoman"/>
          <w:color w:val="000000"/>
        </w:rPr>
        <w:br/>
        <w:t xml:space="preserve">   б) </w:t>
      </w:r>
      <w:r w:rsidR="00436DD8" w:rsidRPr="004C1313">
        <w:rPr>
          <w:rFonts w:ascii="TimesNewRoman" w:hAnsi="TimesNewRoman"/>
          <w:color w:val="000000"/>
        </w:rPr>
        <w:t>трахеи</w:t>
      </w:r>
      <w:r w:rsidR="000655A3" w:rsidRPr="004C1313">
        <w:rPr>
          <w:rFonts w:ascii="TimesNewRoman" w:hAnsi="TimesNewRoman"/>
          <w:color w:val="000000"/>
        </w:rPr>
        <w:t>;</w:t>
      </w:r>
      <w:r w:rsidRPr="004C1313">
        <w:rPr>
          <w:rFonts w:ascii="TimesNewRoman" w:hAnsi="TimesNewRoman"/>
          <w:color w:val="000000"/>
        </w:rPr>
        <w:br/>
        <w:t xml:space="preserve">   в) гортани</w:t>
      </w:r>
      <w:r w:rsidR="000655A3" w:rsidRPr="004C1313">
        <w:rPr>
          <w:rFonts w:ascii="TimesNewRoman" w:hAnsi="TimesNewRoman"/>
          <w:color w:val="000000"/>
        </w:rPr>
        <w:t>;</w:t>
      </w:r>
      <w:r w:rsidRPr="004C1313">
        <w:rPr>
          <w:rFonts w:ascii="TimesNewRoman" w:hAnsi="TimesNewRoman"/>
          <w:color w:val="000000"/>
        </w:rPr>
        <w:br/>
        <w:t xml:space="preserve">   г) бронхиол</w:t>
      </w:r>
      <w:r w:rsidR="000655A3" w:rsidRPr="004C1313">
        <w:rPr>
          <w:rFonts w:ascii="TimesNewRoman" w:hAnsi="TimesNewRoman"/>
          <w:color w:val="000000"/>
        </w:rPr>
        <w:t>.</w:t>
      </w:r>
    </w:p>
    <w:p w:rsidR="00436DD8" w:rsidRPr="004C1313" w:rsidRDefault="00CD6DF3" w:rsidP="00CD6DF3">
      <w:pPr>
        <w:rPr>
          <w:rFonts w:ascii="TimesNewRoman" w:hAnsi="TimesNewRoman"/>
          <w:b/>
          <w:color w:val="000000"/>
        </w:rPr>
      </w:pPr>
      <w:r w:rsidRPr="004C1313">
        <w:rPr>
          <w:rFonts w:ascii="TimesNewRoman" w:hAnsi="TimesNewRoman"/>
          <w:b/>
          <w:color w:val="000000"/>
        </w:rPr>
        <w:t xml:space="preserve">19. </w:t>
      </w:r>
      <w:r w:rsidR="000445AD" w:rsidRPr="004C1313">
        <w:rPr>
          <w:rFonts w:ascii="TimesNewRoman" w:hAnsi="TimesNewRoman"/>
          <w:b/>
          <w:color w:val="000000"/>
        </w:rPr>
        <w:t>При недостатке  витамина В</w:t>
      </w:r>
      <w:proofErr w:type="gramStart"/>
      <w:r w:rsidR="000445AD" w:rsidRPr="004C1313">
        <w:rPr>
          <w:rFonts w:ascii="TimesNewRoman" w:hAnsi="TimesNewRoman"/>
          <w:b/>
          <w:color w:val="000000"/>
        </w:rPr>
        <w:t>1</w:t>
      </w:r>
      <w:proofErr w:type="gramEnd"/>
      <w:r w:rsidR="000445AD" w:rsidRPr="004C1313">
        <w:rPr>
          <w:rFonts w:ascii="TimesNewRoman" w:hAnsi="TimesNewRoman"/>
          <w:b/>
          <w:color w:val="000000"/>
        </w:rPr>
        <w:t xml:space="preserve"> </w:t>
      </w:r>
      <w:r w:rsidR="00085F6C" w:rsidRPr="004C1313">
        <w:rPr>
          <w:rFonts w:ascii="TimesNewRoman" w:hAnsi="TimesNewRoman"/>
          <w:b/>
          <w:color w:val="000000"/>
        </w:rPr>
        <w:t xml:space="preserve"> в организме развиваются</w:t>
      </w:r>
    </w:p>
    <w:p w:rsidR="00085F6C" w:rsidRPr="004C1313" w:rsidRDefault="00085F6C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а) </w:t>
      </w:r>
      <w:r w:rsidR="000445AD" w:rsidRPr="004C1313">
        <w:rPr>
          <w:rFonts w:ascii="TimesNewRoman" w:hAnsi="TimesNewRoman"/>
          <w:color w:val="000000"/>
        </w:rPr>
        <w:t>снижение зрения в сумерках</w:t>
      </w:r>
      <w:r w:rsidR="000655A3" w:rsidRPr="004C1313">
        <w:rPr>
          <w:rFonts w:ascii="TimesNewRoman" w:hAnsi="TimesNewRoman"/>
          <w:color w:val="000000"/>
        </w:rPr>
        <w:t>;</w:t>
      </w:r>
    </w:p>
    <w:p w:rsidR="00085F6C" w:rsidRPr="004C1313" w:rsidRDefault="00085F6C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б)</w:t>
      </w:r>
      <w:r w:rsidR="000445AD" w:rsidRPr="004C1313">
        <w:rPr>
          <w:rFonts w:ascii="TimesNewRoman" w:hAnsi="TimesNewRoman"/>
          <w:color w:val="000000"/>
        </w:rPr>
        <w:t xml:space="preserve"> анемия</w:t>
      </w:r>
      <w:r w:rsidR="000655A3" w:rsidRPr="004C1313">
        <w:rPr>
          <w:rFonts w:ascii="TimesNewRoman" w:hAnsi="TimesNewRoman"/>
          <w:color w:val="000000"/>
        </w:rPr>
        <w:t>;</w:t>
      </w:r>
    </w:p>
    <w:p w:rsidR="00085F6C" w:rsidRPr="004C1313" w:rsidRDefault="00085F6C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в)</w:t>
      </w:r>
      <w:r w:rsidR="000445AD" w:rsidRPr="004C1313">
        <w:rPr>
          <w:rFonts w:ascii="TimesNewRoman" w:hAnsi="TimesNewRoman"/>
          <w:color w:val="000000"/>
        </w:rPr>
        <w:t xml:space="preserve"> хрупкость костей</w:t>
      </w:r>
      <w:r w:rsidR="000655A3" w:rsidRPr="004C1313">
        <w:rPr>
          <w:rFonts w:ascii="TimesNewRoman" w:hAnsi="TimesNewRoman"/>
          <w:color w:val="000000"/>
        </w:rPr>
        <w:t>;</w:t>
      </w:r>
    </w:p>
    <w:p w:rsidR="00085F6C" w:rsidRPr="004C1313" w:rsidRDefault="00085F6C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г)</w:t>
      </w:r>
      <w:r w:rsidR="000445AD" w:rsidRPr="004C1313">
        <w:rPr>
          <w:rFonts w:ascii="TimesNewRoman" w:hAnsi="TimesNewRoman"/>
          <w:color w:val="000000"/>
        </w:rPr>
        <w:t xml:space="preserve"> ухудшение памяти  и внимания</w:t>
      </w:r>
      <w:r w:rsidR="000655A3" w:rsidRPr="004C1313">
        <w:rPr>
          <w:rFonts w:ascii="TimesNewRoman" w:hAnsi="TimesNewRoman"/>
          <w:color w:val="000000"/>
        </w:rPr>
        <w:t>.</w:t>
      </w:r>
    </w:p>
    <w:p w:rsidR="00CD6DF3" w:rsidRPr="004C1313" w:rsidRDefault="00CD6DF3" w:rsidP="00CD6DF3">
      <w:pPr>
        <w:rPr>
          <w:rFonts w:ascii="TimesNewRoman" w:hAnsi="TimesNewRoman"/>
          <w:b/>
          <w:bCs/>
          <w:color w:val="000000"/>
        </w:rPr>
      </w:pPr>
      <w:r w:rsidRPr="004C1313">
        <w:rPr>
          <w:rFonts w:ascii="TimesNewRoman" w:hAnsi="TimesNewRoman"/>
          <w:b/>
          <w:bCs/>
          <w:color w:val="000000"/>
        </w:rPr>
        <w:t xml:space="preserve">20. </w:t>
      </w:r>
      <w:r w:rsidR="00CA3E67" w:rsidRPr="004C1313">
        <w:rPr>
          <w:rFonts w:ascii="TimesNewRoman" w:hAnsi="TimesNewRoman"/>
          <w:b/>
          <w:bCs/>
          <w:color w:val="000000"/>
        </w:rPr>
        <w:t>Первичная моча НЕ должна содержать</w:t>
      </w:r>
    </w:p>
    <w:p w:rsidR="00CA3E67" w:rsidRPr="004C1313" w:rsidRDefault="00CA3E67" w:rsidP="00CD6DF3">
      <w:pPr>
        <w:rPr>
          <w:rFonts w:ascii="TimesNewRoman" w:hAnsi="TimesNewRoman"/>
          <w:bCs/>
          <w:color w:val="000000"/>
        </w:rPr>
      </w:pPr>
      <w:r w:rsidRPr="004C1313">
        <w:rPr>
          <w:rFonts w:ascii="TimesNewRoman" w:hAnsi="TimesNewRoman"/>
          <w:b/>
          <w:bCs/>
          <w:color w:val="000000"/>
        </w:rPr>
        <w:lastRenderedPageBreak/>
        <w:t xml:space="preserve">   </w:t>
      </w:r>
      <w:r w:rsidRPr="004C1313">
        <w:rPr>
          <w:rFonts w:ascii="TimesNewRoman" w:hAnsi="TimesNewRoman"/>
          <w:bCs/>
          <w:color w:val="000000"/>
        </w:rPr>
        <w:t>а) натрий</w:t>
      </w:r>
      <w:r w:rsidR="000655A3" w:rsidRPr="004C1313">
        <w:rPr>
          <w:rFonts w:ascii="TimesNewRoman" w:hAnsi="TimesNewRoman"/>
          <w:bCs/>
          <w:color w:val="000000"/>
        </w:rPr>
        <w:t>;</w:t>
      </w:r>
    </w:p>
    <w:p w:rsidR="00CA3E67" w:rsidRPr="004C1313" w:rsidRDefault="00CA3E67" w:rsidP="00CD6DF3">
      <w:pPr>
        <w:rPr>
          <w:rFonts w:ascii="TimesNewRoman" w:hAnsi="TimesNewRoman"/>
          <w:bCs/>
          <w:color w:val="000000"/>
        </w:rPr>
      </w:pPr>
      <w:r w:rsidRPr="004C1313">
        <w:rPr>
          <w:rFonts w:ascii="TimesNewRoman" w:hAnsi="TimesNewRoman"/>
          <w:bCs/>
          <w:color w:val="000000"/>
        </w:rPr>
        <w:t xml:space="preserve">   б) глюкозу</w:t>
      </w:r>
      <w:r w:rsidR="000655A3" w:rsidRPr="004C1313">
        <w:rPr>
          <w:rFonts w:ascii="TimesNewRoman" w:hAnsi="TimesNewRoman"/>
          <w:bCs/>
          <w:color w:val="000000"/>
        </w:rPr>
        <w:t>;</w:t>
      </w:r>
    </w:p>
    <w:p w:rsidR="00CA3E67" w:rsidRPr="004C1313" w:rsidRDefault="00CA3E67" w:rsidP="00CD6DF3">
      <w:pPr>
        <w:rPr>
          <w:rFonts w:ascii="TimesNewRoman" w:hAnsi="TimesNewRoman"/>
          <w:bCs/>
          <w:color w:val="000000"/>
        </w:rPr>
      </w:pPr>
      <w:r w:rsidRPr="004C1313">
        <w:rPr>
          <w:rFonts w:ascii="TimesNewRoman" w:hAnsi="TimesNewRoman"/>
          <w:bCs/>
          <w:color w:val="000000"/>
        </w:rPr>
        <w:t xml:space="preserve">   в) белки</w:t>
      </w:r>
      <w:r w:rsidR="000655A3" w:rsidRPr="004C1313">
        <w:rPr>
          <w:rFonts w:ascii="TimesNewRoman" w:hAnsi="TimesNewRoman"/>
          <w:bCs/>
          <w:color w:val="000000"/>
        </w:rPr>
        <w:t>;</w:t>
      </w:r>
    </w:p>
    <w:p w:rsidR="00CA3E67" w:rsidRPr="004C1313" w:rsidRDefault="00CA3E67" w:rsidP="00CD6DF3">
      <w:pPr>
        <w:rPr>
          <w:rFonts w:ascii="TimesNewRoman" w:hAnsi="TimesNewRoman"/>
          <w:bCs/>
          <w:color w:val="000000"/>
        </w:rPr>
      </w:pPr>
      <w:r w:rsidRPr="004C1313">
        <w:rPr>
          <w:rFonts w:ascii="TimesNewRoman" w:hAnsi="TimesNewRoman"/>
          <w:bCs/>
          <w:color w:val="000000"/>
        </w:rPr>
        <w:t xml:space="preserve">   г) соли</w:t>
      </w:r>
      <w:r w:rsidR="000655A3" w:rsidRPr="004C1313">
        <w:rPr>
          <w:rFonts w:ascii="TimesNewRoman" w:hAnsi="TimesNewRoman"/>
          <w:bCs/>
          <w:color w:val="000000"/>
        </w:rPr>
        <w:t>.</w:t>
      </w:r>
    </w:p>
    <w:p w:rsidR="00A52F35" w:rsidRPr="004C1313" w:rsidRDefault="00A52F35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b/>
          <w:color w:val="000000"/>
        </w:rPr>
        <w:t>21. Слизь</w:t>
      </w:r>
      <w:r w:rsidRPr="004C1313">
        <w:rPr>
          <w:rFonts w:ascii="TimesNewRoman" w:hAnsi="TimesNewRoman"/>
          <w:b/>
          <w:bCs/>
          <w:color w:val="000000"/>
        </w:rPr>
        <w:t xml:space="preserve">, </w:t>
      </w:r>
      <w:r w:rsidRPr="004C1313">
        <w:rPr>
          <w:rFonts w:ascii="TimesNewRoman" w:hAnsi="TimesNewRoman"/>
          <w:b/>
          <w:color w:val="000000"/>
        </w:rPr>
        <w:t>покрывающая стенки желудка</w:t>
      </w:r>
      <w:r w:rsidRPr="004C1313">
        <w:rPr>
          <w:rFonts w:ascii="TimesNewRoman" w:hAnsi="TimesNewRoman"/>
          <w:b/>
          <w:bCs/>
          <w:color w:val="000000"/>
        </w:rPr>
        <w:t>:</w:t>
      </w:r>
      <w:r w:rsidRPr="004C1313">
        <w:rPr>
          <w:rFonts w:ascii="TimesNewRoman" w:hAnsi="TimesNewRoman"/>
          <w:b/>
          <w:color w:val="000000"/>
        </w:rPr>
        <w:br/>
      </w:r>
      <w:r w:rsidRPr="004C1313">
        <w:rPr>
          <w:rFonts w:ascii="TimesNewRoman" w:hAnsi="TimesNewRoman"/>
          <w:color w:val="000000"/>
        </w:rPr>
        <w:t xml:space="preserve">   а) инактивирует ферменты слюны</w:t>
      </w:r>
      <w:r w:rsidRPr="004C1313">
        <w:rPr>
          <w:rFonts w:ascii="TimesNewRoman" w:hAnsi="TimesNewRoman"/>
          <w:color w:val="000000"/>
        </w:rPr>
        <w:br/>
        <w:t xml:space="preserve">   б) размягчает пищу</w:t>
      </w:r>
      <w:r w:rsidRPr="004C1313">
        <w:rPr>
          <w:rFonts w:ascii="TimesNewRoman" w:hAnsi="TimesNewRoman"/>
          <w:color w:val="000000"/>
        </w:rPr>
        <w:br/>
        <w:t xml:space="preserve">   в) способствует превращению </w:t>
      </w:r>
      <w:proofErr w:type="spellStart"/>
      <w:r w:rsidRPr="004C1313">
        <w:rPr>
          <w:rFonts w:ascii="TimesNewRoman" w:hAnsi="TimesNewRoman"/>
          <w:color w:val="000000"/>
        </w:rPr>
        <w:t>пепсиногена</w:t>
      </w:r>
      <w:proofErr w:type="spellEnd"/>
      <w:r w:rsidRPr="004C1313">
        <w:rPr>
          <w:rFonts w:ascii="TimesNewRoman" w:hAnsi="TimesNewRoman"/>
          <w:color w:val="000000"/>
        </w:rPr>
        <w:t xml:space="preserve"> в пепсин</w:t>
      </w:r>
      <w:r w:rsidRPr="004C1313">
        <w:rPr>
          <w:rFonts w:ascii="TimesNewRoman" w:hAnsi="TimesNewRoman"/>
          <w:color w:val="000000"/>
        </w:rPr>
        <w:br/>
        <w:t xml:space="preserve">   г) препятствует </w:t>
      </w:r>
      <w:proofErr w:type="spellStart"/>
      <w:r w:rsidRPr="004C1313">
        <w:rPr>
          <w:rFonts w:ascii="TimesNewRoman" w:hAnsi="TimesNewRoman"/>
          <w:color w:val="000000"/>
        </w:rPr>
        <w:t>самоперевариванию</w:t>
      </w:r>
      <w:proofErr w:type="spellEnd"/>
      <w:r w:rsidRPr="004C1313">
        <w:rPr>
          <w:rFonts w:ascii="TimesNewRoman" w:hAnsi="TimesNewRoman"/>
          <w:color w:val="000000"/>
        </w:rPr>
        <w:t xml:space="preserve"> стенок желудка.</w:t>
      </w:r>
      <w:r w:rsidRPr="004C1313">
        <w:rPr>
          <w:rFonts w:ascii="TimesNewRoman" w:hAnsi="TimesNewRoman"/>
          <w:color w:val="000000"/>
        </w:rPr>
        <w:br/>
      </w:r>
      <w:r w:rsidRPr="004C1313">
        <w:rPr>
          <w:rFonts w:ascii="TimesNewRoman" w:hAnsi="TimesNewRoman"/>
          <w:b/>
          <w:bCs/>
          <w:color w:val="000000"/>
        </w:rPr>
        <w:t xml:space="preserve">22. </w:t>
      </w:r>
      <w:r w:rsidRPr="004C1313">
        <w:rPr>
          <w:rFonts w:ascii="TimesNewRoman" w:hAnsi="TimesNewRoman"/>
          <w:b/>
          <w:color w:val="000000"/>
        </w:rPr>
        <w:t>Первая стадия зародышевого развития называется</w:t>
      </w:r>
      <w:r w:rsidRPr="004C1313">
        <w:rPr>
          <w:rFonts w:ascii="TimesNewRoman" w:hAnsi="TimesNewRoman"/>
          <w:b/>
          <w:bCs/>
          <w:color w:val="000000"/>
        </w:rPr>
        <w:t>:</w:t>
      </w:r>
      <w:r w:rsidRPr="004C1313">
        <w:rPr>
          <w:rFonts w:ascii="TimesNewRoman" w:hAnsi="TimesNewRoman"/>
          <w:color w:val="000000"/>
        </w:rPr>
        <w:br/>
        <w:t xml:space="preserve">  а) нейрула;</w:t>
      </w:r>
      <w:r w:rsidRPr="004C1313">
        <w:rPr>
          <w:rFonts w:ascii="TimesNewRoman" w:hAnsi="TimesNewRoman"/>
          <w:color w:val="000000"/>
        </w:rPr>
        <w:br/>
        <w:t xml:space="preserve">  б) бластула;</w:t>
      </w:r>
      <w:r w:rsidRPr="004C1313">
        <w:rPr>
          <w:rFonts w:ascii="TimesNewRoman" w:hAnsi="TimesNewRoman"/>
          <w:color w:val="000000"/>
        </w:rPr>
        <w:br/>
        <w:t xml:space="preserve">  в) дробление;</w:t>
      </w:r>
      <w:r w:rsidRPr="004C1313">
        <w:rPr>
          <w:rFonts w:ascii="TimesNewRoman" w:hAnsi="TimesNewRoman"/>
          <w:color w:val="000000"/>
        </w:rPr>
        <w:br/>
        <w:t xml:space="preserve">  г) гаструла.</w:t>
      </w:r>
    </w:p>
    <w:p w:rsidR="00A52F35" w:rsidRPr="004C1313" w:rsidRDefault="00A52F35" w:rsidP="00CD6DF3">
      <w:pPr>
        <w:rPr>
          <w:rFonts w:ascii="TimesNewRoman" w:hAnsi="TimesNewRoman"/>
          <w:b/>
          <w:color w:val="000000"/>
        </w:rPr>
      </w:pPr>
      <w:r w:rsidRPr="004C1313">
        <w:rPr>
          <w:rFonts w:ascii="TimesNewRoman" w:hAnsi="TimesNewRoman"/>
          <w:b/>
          <w:color w:val="000000"/>
        </w:rPr>
        <w:t xml:space="preserve">23. </w:t>
      </w:r>
      <w:r w:rsidR="000655A3" w:rsidRPr="004C1313">
        <w:rPr>
          <w:rFonts w:ascii="TimesNewRoman" w:hAnsi="TimesNewRoman"/>
          <w:b/>
          <w:color w:val="000000"/>
        </w:rPr>
        <w:t>Тот факт, что все живые организмы имеют общее происхождение, иллюстрирует свойство генетического кода</w:t>
      </w:r>
    </w:p>
    <w:p w:rsidR="000655A3" w:rsidRPr="004C1313" w:rsidRDefault="000655A3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b/>
          <w:color w:val="000000"/>
        </w:rPr>
        <w:t xml:space="preserve">   </w:t>
      </w:r>
      <w:r w:rsidRPr="004C1313">
        <w:rPr>
          <w:rFonts w:ascii="TimesNewRoman" w:hAnsi="TimesNewRoman"/>
          <w:color w:val="000000"/>
        </w:rPr>
        <w:t>а) специфичность;</w:t>
      </w:r>
    </w:p>
    <w:p w:rsidR="000655A3" w:rsidRPr="004C1313" w:rsidRDefault="000655A3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б) вырожденность;</w:t>
      </w:r>
    </w:p>
    <w:p w:rsidR="000655A3" w:rsidRPr="004C1313" w:rsidRDefault="000655A3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в) универсальность;</w:t>
      </w:r>
    </w:p>
    <w:p w:rsidR="000655A3" w:rsidRPr="004C1313" w:rsidRDefault="000655A3" w:rsidP="00CD6DF3">
      <w:pPr>
        <w:rPr>
          <w:rFonts w:ascii="TimesNewRoman" w:hAnsi="TimesNewRoman"/>
          <w:bCs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г) </w:t>
      </w:r>
      <w:proofErr w:type="spellStart"/>
      <w:r w:rsidRPr="004C1313">
        <w:rPr>
          <w:rFonts w:ascii="TimesNewRoman" w:hAnsi="TimesNewRoman"/>
          <w:color w:val="000000"/>
        </w:rPr>
        <w:t>триплетность</w:t>
      </w:r>
      <w:proofErr w:type="spellEnd"/>
      <w:r w:rsidRPr="004C1313">
        <w:rPr>
          <w:rFonts w:ascii="TimesNewRoman" w:hAnsi="TimesNewRoman"/>
          <w:color w:val="000000"/>
        </w:rPr>
        <w:t>.</w:t>
      </w:r>
    </w:p>
    <w:p w:rsidR="008A4207" w:rsidRPr="004C1313" w:rsidRDefault="008A4207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b/>
          <w:color w:val="000000"/>
        </w:rPr>
        <w:t xml:space="preserve">24. </w:t>
      </w:r>
      <w:r w:rsidR="00523BE5" w:rsidRPr="004C1313">
        <w:rPr>
          <w:rFonts w:ascii="TimesNewRomanPS-BoldMT" w:hAnsi="TimesNewRomanPS-BoldMT"/>
          <w:b/>
          <w:bCs/>
          <w:color w:val="000000"/>
        </w:rPr>
        <w:t xml:space="preserve">Основными компонентами </w:t>
      </w:r>
      <w:r w:rsidR="00436DD8" w:rsidRPr="004C1313">
        <w:rPr>
          <w:rFonts w:ascii="TimesNewRomanPS-BoldMT" w:hAnsi="TimesNewRomanPS-BoldMT"/>
          <w:b/>
          <w:bCs/>
          <w:color w:val="000000"/>
        </w:rPr>
        <w:t>рибосом</w:t>
      </w:r>
      <w:r w:rsidR="00523BE5" w:rsidRPr="004C1313">
        <w:rPr>
          <w:rFonts w:ascii="TimesNewRomanPS-BoldMT" w:hAnsi="TimesNewRomanPS-BoldMT"/>
          <w:b/>
          <w:bCs/>
          <w:color w:val="000000"/>
        </w:rPr>
        <w:t xml:space="preserve"> эукариот являются:</w:t>
      </w:r>
      <w:r w:rsidR="00523BE5" w:rsidRPr="004C1313">
        <w:rPr>
          <w:rFonts w:ascii="TimesNewRomanPS-BoldMT" w:hAnsi="TimesNewRomanPS-BoldMT"/>
          <w:color w:val="000000"/>
        </w:rPr>
        <w:br/>
      </w:r>
      <w:r w:rsidR="00523BE5" w:rsidRPr="004C1313">
        <w:rPr>
          <w:rFonts w:ascii="TimesNewRomanPSMT" w:hAnsi="TimesNewRomanPSMT"/>
          <w:color w:val="000000"/>
        </w:rPr>
        <w:t>а) ДНК и РНК;</w:t>
      </w:r>
      <w:r w:rsidR="00523BE5" w:rsidRPr="004C1313">
        <w:rPr>
          <w:rFonts w:ascii="TimesNewRomanPSMT" w:hAnsi="TimesNewRomanPSMT"/>
          <w:color w:val="000000"/>
        </w:rPr>
        <w:br/>
        <w:t>б) РНК и белки;</w:t>
      </w:r>
      <w:r w:rsidR="00523BE5" w:rsidRPr="004C1313">
        <w:rPr>
          <w:rFonts w:ascii="TimesNewRomanPSMT" w:hAnsi="TimesNewRomanPSMT"/>
          <w:color w:val="000000"/>
        </w:rPr>
        <w:br/>
        <w:t>в) ДНК и белки;</w:t>
      </w:r>
      <w:r w:rsidR="00523BE5" w:rsidRPr="004C1313">
        <w:rPr>
          <w:rFonts w:ascii="TimesNewRomanPSMT" w:hAnsi="TimesNewRomanPSMT"/>
          <w:color w:val="000000"/>
        </w:rPr>
        <w:br/>
        <w:t>г) ДНК и липиды.</w:t>
      </w:r>
      <w:r w:rsidRPr="004C1313">
        <w:rPr>
          <w:rFonts w:ascii="TimesNewRoman" w:hAnsi="TimesNewRoman"/>
          <w:color w:val="000000"/>
        </w:rPr>
        <w:br/>
      </w:r>
      <w:r w:rsidRPr="004C1313">
        <w:rPr>
          <w:rFonts w:ascii="TimesNewRoman" w:hAnsi="TimesNewRoman"/>
          <w:b/>
          <w:bCs/>
          <w:color w:val="000000"/>
        </w:rPr>
        <w:t xml:space="preserve">25. </w:t>
      </w:r>
      <w:proofErr w:type="spellStart"/>
      <w:r w:rsidR="00436DD8" w:rsidRPr="004C1313">
        <w:rPr>
          <w:rFonts w:ascii="TimesNewRoman" w:hAnsi="TimesNewRoman"/>
          <w:b/>
          <w:color w:val="000000"/>
        </w:rPr>
        <w:t>Коньюгация</w:t>
      </w:r>
      <w:proofErr w:type="spellEnd"/>
      <w:r w:rsidR="00436DD8" w:rsidRPr="004C1313">
        <w:rPr>
          <w:rFonts w:ascii="TimesNewRoman" w:hAnsi="TimesNewRoman"/>
          <w:b/>
          <w:color w:val="000000"/>
        </w:rPr>
        <w:t xml:space="preserve">  гомологичных хромосом происходит в</w:t>
      </w:r>
      <w:r w:rsidRPr="004C1313">
        <w:rPr>
          <w:rFonts w:ascii="TimesNewRoman" w:hAnsi="TimesNewRoman"/>
          <w:b/>
          <w:bCs/>
          <w:color w:val="000000"/>
        </w:rPr>
        <w:t>:</w:t>
      </w:r>
      <w:r w:rsidRPr="004C1313">
        <w:rPr>
          <w:rFonts w:ascii="TimesNewRoman" w:hAnsi="TimesNewRoman"/>
          <w:b/>
          <w:color w:val="000000"/>
        </w:rPr>
        <w:br/>
      </w:r>
      <w:r w:rsidRPr="004C1313">
        <w:rPr>
          <w:rFonts w:ascii="TimesNewRoman" w:hAnsi="TimesNewRoman"/>
          <w:color w:val="000000"/>
        </w:rPr>
        <w:t>а) профазе I</w:t>
      </w:r>
      <w:proofErr w:type="gramStart"/>
      <w:r w:rsidRPr="004C1313">
        <w:rPr>
          <w:rFonts w:ascii="TimesNewRoman" w:hAnsi="TimesNewRoman"/>
          <w:color w:val="000000"/>
        </w:rPr>
        <w:t xml:space="preserve"> ;</w:t>
      </w:r>
      <w:proofErr w:type="gramEnd"/>
      <w:r w:rsidRPr="004C1313">
        <w:rPr>
          <w:rFonts w:ascii="TimesNewRoman" w:hAnsi="TimesNewRoman"/>
          <w:color w:val="000000"/>
        </w:rPr>
        <w:br/>
        <w:t xml:space="preserve">б) </w:t>
      </w:r>
      <w:r w:rsidR="00436DD8" w:rsidRPr="004C1313">
        <w:rPr>
          <w:rFonts w:ascii="TimesNewRoman" w:hAnsi="TimesNewRoman"/>
          <w:color w:val="000000"/>
        </w:rPr>
        <w:t xml:space="preserve">профазе </w:t>
      </w:r>
      <w:r w:rsidR="00436DD8" w:rsidRPr="004C1313">
        <w:rPr>
          <w:rFonts w:ascii="TimesNewRoman" w:hAnsi="TimesNewRoman"/>
          <w:color w:val="000000"/>
          <w:lang w:val="en-US"/>
        </w:rPr>
        <w:t>II</w:t>
      </w:r>
      <w:r w:rsidRPr="004C1313">
        <w:rPr>
          <w:rFonts w:ascii="TimesNewRoman" w:hAnsi="TimesNewRoman"/>
          <w:color w:val="000000"/>
        </w:rPr>
        <w:t>;</w:t>
      </w:r>
      <w:r w:rsidRPr="004C1313">
        <w:rPr>
          <w:rFonts w:ascii="TimesNewRoman" w:hAnsi="TimesNewRoman"/>
          <w:color w:val="000000"/>
        </w:rPr>
        <w:br/>
        <w:t>в) анафазе I ;</w:t>
      </w:r>
      <w:r w:rsidRPr="004C1313">
        <w:rPr>
          <w:rFonts w:ascii="TimesNewRoman" w:hAnsi="TimesNewRoman"/>
          <w:color w:val="000000"/>
        </w:rPr>
        <w:br/>
        <w:t>г) анафазе II</w:t>
      </w:r>
    </w:p>
    <w:p w:rsidR="00DA4533" w:rsidRPr="004C1313" w:rsidRDefault="000655A3" w:rsidP="00CD6DF3">
      <w:pPr>
        <w:rPr>
          <w:rFonts w:ascii="TimesNewRoman" w:hAnsi="TimesNewRoman"/>
          <w:b/>
          <w:color w:val="000000"/>
        </w:rPr>
      </w:pPr>
      <w:r w:rsidRPr="004C1313">
        <w:rPr>
          <w:rFonts w:ascii="TimesNewRoman" w:hAnsi="TimesNewRoman"/>
          <w:b/>
          <w:color w:val="000000"/>
        </w:rPr>
        <w:t>26.</w:t>
      </w:r>
      <w:r w:rsidR="00DA4533" w:rsidRPr="004C1313">
        <w:rPr>
          <w:rFonts w:ascii="TimesNewRoman" w:hAnsi="TimesNewRoman"/>
          <w:b/>
          <w:color w:val="000000"/>
        </w:rPr>
        <w:t xml:space="preserve"> Какой из ученых внес наибольший вклад в становление науки микробиологии? </w:t>
      </w:r>
    </w:p>
    <w:p w:rsidR="00DA4533" w:rsidRPr="004C1313" w:rsidRDefault="00DA4533" w:rsidP="00CD6DF3">
      <w:pPr>
        <w:rPr>
          <w:rFonts w:ascii="TimesNewRoman" w:hAnsi="TimesNewRoman"/>
          <w:color w:val="00000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843"/>
        <w:gridCol w:w="1701"/>
      </w:tblGrid>
      <w:tr w:rsidR="00DA4533" w:rsidRPr="004C1313" w:rsidTr="00E723EE">
        <w:tc>
          <w:tcPr>
            <w:tcW w:w="1951" w:type="dxa"/>
          </w:tcPr>
          <w:p w:rsidR="00DA4533" w:rsidRPr="004C1313" w:rsidRDefault="00DA4533" w:rsidP="00CD6DF3">
            <w:pPr>
              <w:rPr>
                <w:rFonts w:ascii="TimesNewRoman" w:hAnsi="TimesNewRoman"/>
                <w:color w:val="000000"/>
              </w:rPr>
            </w:pPr>
            <w:r w:rsidRPr="004C1313">
              <w:rPr>
                <w:rFonts w:ascii="TimesNewRoman" w:hAnsi="TimesNewRoman"/>
                <w:noProof/>
                <w:color w:val="000000"/>
              </w:rPr>
              <w:t xml:space="preserve">     </w:t>
            </w:r>
            <w:r w:rsidRPr="004C1313">
              <w:rPr>
                <w:rFonts w:ascii="TimesNewRoman" w:hAnsi="TimesNewRoman"/>
                <w:noProof/>
                <w:color w:val="000000"/>
              </w:rPr>
              <w:drawing>
                <wp:inline distT="0" distB="0" distL="0" distR="0" wp14:anchorId="7D7E1711" wp14:editId="6947E56E">
                  <wp:extent cx="799231" cy="905773"/>
                  <wp:effectExtent l="0" t="0" r="1270" b="8890"/>
                  <wp:docPr id="15" name="Рисунок 15" descr="C:\Users\Bio\Desktop\linnaeus-770x5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Bio\Desktop\linnaeus-770x5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999" cy="9077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DA4533" w:rsidRPr="004C1313" w:rsidRDefault="00E723EE" w:rsidP="00E723EE">
            <w:pPr>
              <w:rPr>
                <w:rFonts w:ascii="TimesNewRoman" w:hAnsi="TimesNewRoman"/>
                <w:color w:val="000000"/>
              </w:rPr>
            </w:pPr>
            <w:r w:rsidRPr="004C1313">
              <w:rPr>
                <w:rFonts w:ascii="TimesNewRoman" w:hAnsi="TimesNewRoman"/>
                <w:noProof/>
                <w:color w:val="000000"/>
              </w:rPr>
              <w:drawing>
                <wp:inline distT="0" distB="0" distL="0" distR="0" wp14:anchorId="0639895A" wp14:editId="6856F3BF">
                  <wp:extent cx="895805" cy="1000664"/>
                  <wp:effectExtent l="0" t="0" r="0" b="9525"/>
                  <wp:docPr id="18" name="Рисунок 18" descr="C:\Users\Bio\Desktop\Mend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Bio\Desktop\Mend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858" cy="1000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DA4533" w:rsidRPr="004C1313" w:rsidRDefault="00E723EE" w:rsidP="00E723EE">
            <w:pPr>
              <w:rPr>
                <w:rFonts w:ascii="TimesNewRoman" w:hAnsi="TimesNewRoman"/>
                <w:color w:val="000000"/>
              </w:rPr>
            </w:pPr>
            <w:r w:rsidRPr="004C1313">
              <w:rPr>
                <w:rFonts w:ascii="TimesNewRoman" w:hAnsi="TimesNewRoman"/>
                <w:noProof/>
                <w:color w:val="000000"/>
              </w:rPr>
              <w:t xml:space="preserve">   </w:t>
            </w:r>
            <w:r w:rsidRPr="004C1313">
              <w:rPr>
                <w:rFonts w:ascii="TimesNewRoman" w:hAnsi="TimesNewRoman"/>
                <w:noProof/>
                <w:color w:val="000000"/>
              </w:rPr>
              <w:drawing>
                <wp:inline distT="0" distB="0" distL="0" distR="0" wp14:anchorId="6AD1CD1C" wp14:editId="0DB6AC80">
                  <wp:extent cx="875737" cy="1104181"/>
                  <wp:effectExtent l="0" t="0" r="635" b="1270"/>
                  <wp:docPr id="17" name="Рисунок 17" descr="C:\Users\Bio\Desktop\rast-8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Bio\Desktop\rast-8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153" cy="1107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DA4533" w:rsidRPr="004C1313" w:rsidRDefault="00E723EE" w:rsidP="00CD6DF3">
            <w:pPr>
              <w:rPr>
                <w:rFonts w:ascii="TimesNewRoman" w:hAnsi="TimesNewRoman"/>
                <w:color w:val="000000"/>
              </w:rPr>
            </w:pPr>
            <w:r w:rsidRPr="004C1313">
              <w:rPr>
                <w:rFonts w:ascii="TimesNewRoman" w:hAnsi="TimesNewRoman"/>
                <w:noProof/>
                <w:color w:val="000000"/>
              </w:rPr>
              <w:drawing>
                <wp:inline distT="0" distB="0" distL="0" distR="0" wp14:anchorId="340471C2" wp14:editId="298CEF5A">
                  <wp:extent cx="933827" cy="1104181"/>
                  <wp:effectExtent l="0" t="0" r="0" b="1270"/>
                  <wp:docPr id="16" name="Рисунок 16" descr="C:\Users\Bio\Desktop\250px-Louis_Pasteu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Bio\Desktop\250px-Louis_Pasteu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939" cy="1104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4533" w:rsidRPr="004C1313" w:rsidTr="00E723EE">
        <w:tc>
          <w:tcPr>
            <w:tcW w:w="1951" w:type="dxa"/>
          </w:tcPr>
          <w:p w:rsidR="00DA4533" w:rsidRPr="004C1313" w:rsidRDefault="00E723EE" w:rsidP="00CD6DF3">
            <w:pPr>
              <w:rPr>
                <w:rFonts w:ascii="TimesNewRoman" w:hAnsi="TimesNewRoman"/>
                <w:color w:val="000000"/>
              </w:rPr>
            </w:pPr>
            <w:r w:rsidRPr="004C1313">
              <w:rPr>
                <w:rFonts w:ascii="TimesNewRoman" w:hAnsi="TimesNewRoman"/>
                <w:color w:val="000000"/>
              </w:rPr>
              <w:t xml:space="preserve">а) </w:t>
            </w:r>
            <w:proofErr w:type="spellStart"/>
            <w:r w:rsidR="00DA4533" w:rsidRPr="004C1313">
              <w:rPr>
                <w:rFonts w:ascii="TimesNewRoman" w:hAnsi="TimesNewRoman"/>
                <w:color w:val="000000"/>
              </w:rPr>
              <w:t>К.Линней</w:t>
            </w:r>
            <w:proofErr w:type="spellEnd"/>
          </w:p>
        </w:tc>
        <w:tc>
          <w:tcPr>
            <w:tcW w:w="1701" w:type="dxa"/>
          </w:tcPr>
          <w:p w:rsidR="00DA4533" w:rsidRPr="004C1313" w:rsidRDefault="00E723EE" w:rsidP="00CD6DF3">
            <w:pPr>
              <w:rPr>
                <w:rFonts w:ascii="TimesNewRoman" w:hAnsi="TimesNewRoman"/>
                <w:color w:val="000000"/>
              </w:rPr>
            </w:pPr>
            <w:r w:rsidRPr="004C1313">
              <w:rPr>
                <w:rFonts w:ascii="TimesNewRoman" w:hAnsi="TimesNewRoman"/>
                <w:color w:val="000000"/>
              </w:rPr>
              <w:t>б</w:t>
            </w:r>
            <w:proofErr w:type="gramStart"/>
            <w:r w:rsidRPr="004C1313">
              <w:rPr>
                <w:rFonts w:ascii="TimesNewRoman" w:hAnsi="TimesNewRoman"/>
                <w:color w:val="000000"/>
              </w:rPr>
              <w:t>)</w:t>
            </w:r>
            <w:proofErr w:type="spellStart"/>
            <w:r w:rsidRPr="004C1313">
              <w:rPr>
                <w:rFonts w:ascii="TimesNewRoman" w:hAnsi="TimesNewRoman"/>
                <w:color w:val="000000"/>
              </w:rPr>
              <w:t>Г</w:t>
            </w:r>
            <w:proofErr w:type="gramEnd"/>
            <w:r w:rsidRPr="004C1313">
              <w:rPr>
                <w:rFonts w:ascii="TimesNewRoman" w:hAnsi="TimesNewRoman"/>
                <w:color w:val="000000"/>
              </w:rPr>
              <w:t>.Мендель</w:t>
            </w:r>
            <w:proofErr w:type="spellEnd"/>
          </w:p>
        </w:tc>
        <w:tc>
          <w:tcPr>
            <w:tcW w:w="1843" w:type="dxa"/>
          </w:tcPr>
          <w:p w:rsidR="00DA4533" w:rsidRPr="004C1313" w:rsidRDefault="00E723EE" w:rsidP="00CD6DF3">
            <w:pPr>
              <w:rPr>
                <w:rFonts w:ascii="TimesNewRoman" w:hAnsi="TimesNewRoman"/>
                <w:color w:val="000000"/>
              </w:rPr>
            </w:pPr>
            <w:r w:rsidRPr="004C1313">
              <w:rPr>
                <w:rFonts w:ascii="TimesNewRoman" w:hAnsi="TimesNewRoman"/>
                <w:color w:val="000000"/>
              </w:rPr>
              <w:t xml:space="preserve">в) </w:t>
            </w:r>
            <w:proofErr w:type="spellStart"/>
            <w:r w:rsidRPr="004C1313">
              <w:rPr>
                <w:rFonts w:ascii="TimesNewRoman" w:hAnsi="TimesNewRoman"/>
                <w:color w:val="000000"/>
              </w:rPr>
              <w:t>Ж.Б.Ламарк</w:t>
            </w:r>
            <w:proofErr w:type="spellEnd"/>
          </w:p>
        </w:tc>
        <w:tc>
          <w:tcPr>
            <w:tcW w:w="1701" w:type="dxa"/>
          </w:tcPr>
          <w:p w:rsidR="00DA4533" w:rsidRPr="004C1313" w:rsidRDefault="00E723EE" w:rsidP="00CD6DF3">
            <w:pPr>
              <w:rPr>
                <w:rFonts w:ascii="TimesNewRoman" w:hAnsi="TimesNewRoman"/>
                <w:color w:val="000000"/>
              </w:rPr>
            </w:pPr>
            <w:r w:rsidRPr="004C1313">
              <w:rPr>
                <w:rFonts w:ascii="TimesNewRoman" w:hAnsi="TimesNewRoman"/>
                <w:color w:val="000000"/>
              </w:rPr>
              <w:t xml:space="preserve">г) </w:t>
            </w:r>
            <w:proofErr w:type="spellStart"/>
            <w:r w:rsidRPr="004C1313">
              <w:rPr>
                <w:rFonts w:ascii="TimesNewRoman" w:hAnsi="TimesNewRoman"/>
                <w:color w:val="000000"/>
              </w:rPr>
              <w:t>Л.Пастер</w:t>
            </w:r>
            <w:proofErr w:type="spellEnd"/>
          </w:p>
        </w:tc>
      </w:tr>
    </w:tbl>
    <w:p w:rsidR="000655A3" w:rsidRPr="004C1313" w:rsidRDefault="00DA4533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</w:t>
      </w:r>
    </w:p>
    <w:p w:rsidR="000655A3" w:rsidRPr="004C1313" w:rsidRDefault="000655A3" w:rsidP="00CD6DF3">
      <w:pPr>
        <w:rPr>
          <w:rFonts w:ascii="TimesNewRoman" w:hAnsi="TimesNewRoman"/>
          <w:b/>
          <w:color w:val="000000"/>
        </w:rPr>
      </w:pPr>
      <w:r w:rsidRPr="004C1313">
        <w:rPr>
          <w:rFonts w:ascii="TimesNewRoman" w:hAnsi="TimesNewRoman"/>
          <w:b/>
          <w:color w:val="000000"/>
        </w:rPr>
        <w:t>27.</w:t>
      </w:r>
      <w:r w:rsidR="00E723EE" w:rsidRPr="004C1313">
        <w:rPr>
          <w:rFonts w:ascii="TimesNewRoman" w:hAnsi="TimesNewRoman"/>
          <w:b/>
          <w:color w:val="000000"/>
        </w:rPr>
        <w:t xml:space="preserve"> Буферными  свойствами  в организме  НЕ обладают</w:t>
      </w:r>
    </w:p>
    <w:p w:rsidR="00E723EE" w:rsidRPr="004C1313" w:rsidRDefault="00E723EE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а) фосфаты;</w:t>
      </w:r>
    </w:p>
    <w:p w:rsidR="00E723EE" w:rsidRPr="004C1313" w:rsidRDefault="00E723EE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б) бикарбонаты;</w:t>
      </w:r>
    </w:p>
    <w:p w:rsidR="00E723EE" w:rsidRPr="004C1313" w:rsidRDefault="00E723EE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в) нитраты; </w:t>
      </w:r>
    </w:p>
    <w:p w:rsidR="00E723EE" w:rsidRPr="004C1313" w:rsidRDefault="00E723EE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г) белки.</w:t>
      </w:r>
    </w:p>
    <w:p w:rsidR="000655A3" w:rsidRPr="004C1313" w:rsidRDefault="000655A3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b/>
          <w:color w:val="000000"/>
        </w:rPr>
        <w:t>28</w:t>
      </w:r>
      <w:r w:rsidRPr="004C1313">
        <w:rPr>
          <w:rFonts w:ascii="TimesNewRoman" w:hAnsi="TimesNewRoman"/>
          <w:color w:val="000000"/>
        </w:rPr>
        <w:t>.</w:t>
      </w:r>
      <w:r w:rsidR="00E723EE" w:rsidRPr="004C1313">
        <w:rPr>
          <w:rFonts w:ascii="TimesNewRoman" w:hAnsi="TimesNewRoman"/>
          <w:color w:val="000000"/>
        </w:rPr>
        <w:t xml:space="preserve"> </w:t>
      </w:r>
      <w:r w:rsidR="00E723EE" w:rsidRPr="004C1313">
        <w:rPr>
          <w:rFonts w:ascii="TimesNewRoman" w:hAnsi="TimesNewRoman"/>
          <w:b/>
          <w:color w:val="000000"/>
        </w:rPr>
        <w:t>К функциям углеводов НЕ относится</w:t>
      </w:r>
    </w:p>
    <w:p w:rsidR="00C80DFE" w:rsidRPr="004C1313" w:rsidRDefault="00C80DFE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а) энергетическая;</w:t>
      </w:r>
    </w:p>
    <w:p w:rsidR="00C80DFE" w:rsidRPr="004C1313" w:rsidRDefault="00C80DFE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б) строительная;</w:t>
      </w:r>
    </w:p>
    <w:p w:rsidR="00C80DFE" w:rsidRPr="004C1313" w:rsidRDefault="00C80DFE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в) защитная;</w:t>
      </w:r>
    </w:p>
    <w:p w:rsidR="00C80DFE" w:rsidRPr="004C1313" w:rsidRDefault="00C80DFE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г) каталитическая.</w:t>
      </w:r>
    </w:p>
    <w:p w:rsidR="00594D32" w:rsidRPr="004C1313" w:rsidRDefault="000655A3" w:rsidP="00CD6DF3">
      <w:pPr>
        <w:rPr>
          <w:rFonts w:ascii="TimesNewRoman" w:hAnsi="TimesNewRoman"/>
          <w:b/>
          <w:color w:val="000000"/>
        </w:rPr>
      </w:pPr>
      <w:r w:rsidRPr="004C1313">
        <w:rPr>
          <w:rFonts w:ascii="TimesNewRoman" w:hAnsi="TimesNewRoman"/>
          <w:b/>
          <w:color w:val="000000"/>
        </w:rPr>
        <w:t>29.</w:t>
      </w:r>
      <w:r w:rsidR="00C80DFE" w:rsidRPr="004C1313">
        <w:rPr>
          <w:rFonts w:ascii="TimesNewRoman" w:hAnsi="TimesNewRoman"/>
          <w:b/>
          <w:color w:val="000000"/>
        </w:rPr>
        <w:t xml:space="preserve"> </w:t>
      </w:r>
      <w:r w:rsidR="007C2C42" w:rsidRPr="004C1313">
        <w:rPr>
          <w:rFonts w:ascii="TimesNewRoman" w:hAnsi="TimesNewRoman"/>
          <w:b/>
          <w:color w:val="000000"/>
        </w:rPr>
        <w:t>Ф</w:t>
      </w:r>
      <w:r w:rsidR="00594D32" w:rsidRPr="004C1313">
        <w:rPr>
          <w:rFonts w:ascii="TimesNewRoman" w:hAnsi="TimesNewRoman"/>
          <w:b/>
          <w:color w:val="000000"/>
        </w:rPr>
        <w:t>ункци</w:t>
      </w:r>
      <w:r w:rsidR="007C2C42" w:rsidRPr="004C1313">
        <w:rPr>
          <w:rFonts w:ascii="TimesNewRoman" w:hAnsi="TimesNewRoman"/>
          <w:b/>
          <w:color w:val="000000"/>
        </w:rPr>
        <w:t xml:space="preserve">и </w:t>
      </w:r>
      <w:r w:rsidR="00594D32" w:rsidRPr="004C1313">
        <w:rPr>
          <w:rFonts w:ascii="TimesNewRoman" w:hAnsi="TimesNewRoman"/>
          <w:b/>
          <w:color w:val="000000"/>
        </w:rPr>
        <w:t xml:space="preserve"> </w:t>
      </w:r>
      <w:proofErr w:type="spellStart"/>
      <w:r w:rsidR="00594D32" w:rsidRPr="004C1313">
        <w:rPr>
          <w:rFonts w:ascii="TimesNewRoman" w:hAnsi="TimesNewRoman"/>
          <w:b/>
          <w:color w:val="000000"/>
        </w:rPr>
        <w:t>ц</w:t>
      </w:r>
      <w:r w:rsidR="00C80DFE" w:rsidRPr="004C1313">
        <w:rPr>
          <w:rFonts w:ascii="TimesNewRoman" w:hAnsi="TimesNewRoman"/>
          <w:b/>
          <w:color w:val="000000"/>
        </w:rPr>
        <w:t>итоскелет</w:t>
      </w:r>
      <w:r w:rsidR="00594D32" w:rsidRPr="004C1313">
        <w:rPr>
          <w:rFonts w:ascii="TimesNewRoman" w:hAnsi="TimesNewRoman"/>
          <w:b/>
          <w:color w:val="000000"/>
        </w:rPr>
        <w:t>а</w:t>
      </w:r>
      <w:proofErr w:type="spellEnd"/>
      <w:r w:rsidR="00594D32" w:rsidRPr="004C1313">
        <w:rPr>
          <w:rFonts w:ascii="TimesNewRoman" w:hAnsi="TimesNewRoman"/>
          <w:b/>
          <w:color w:val="000000"/>
        </w:rPr>
        <w:t xml:space="preserve">  эукариот:</w:t>
      </w:r>
    </w:p>
    <w:p w:rsidR="00594D32" w:rsidRPr="004C1313" w:rsidRDefault="00594D32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b/>
          <w:color w:val="000000"/>
        </w:rPr>
        <w:t xml:space="preserve"> </w:t>
      </w:r>
      <w:r w:rsidR="00E25DC0" w:rsidRPr="004C1313">
        <w:rPr>
          <w:rFonts w:ascii="TimesNewRoman" w:hAnsi="TimesNewRoman"/>
          <w:b/>
          <w:color w:val="000000"/>
        </w:rPr>
        <w:t xml:space="preserve"> </w:t>
      </w:r>
      <w:r w:rsidRPr="004C1313">
        <w:rPr>
          <w:rFonts w:ascii="TimesNewRoman" w:hAnsi="TimesNewRoman"/>
          <w:b/>
          <w:color w:val="000000"/>
        </w:rPr>
        <w:t xml:space="preserve"> </w:t>
      </w:r>
      <w:r w:rsidRPr="004C1313">
        <w:rPr>
          <w:rFonts w:ascii="TimesNewRoman" w:hAnsi="TimesNewRoman"/>
          <w:color w:val="000000"/>
        </w:rPr>
        <w:t xml:space="preserve">а) </w:t>
      </w:r>
      <w:r w:rsidR="00E25DC0" w:rsidRPr="004C1313">
        <w:rPr>
          <w:rFonts w:ascii="TimesNewRoman" w:hAnsi="TimesNewRoman"/>
          <w:color w:val="000000"/>
        </w:rPr>
        <w:t>противодействие растяжению и сжатию клетки</w:t>
      </w:r>
      <w:proofErr w:type="gramStart"/>
      <w:r w:rsidRPr="004C1313">
        <w:rPr>
          <w:rFonts w:ascii="TimesNewRoman" w:hAnsi="TimesNewRoman"/>
          <w:color w:val="000000"/>
        </w:rPr>
        <w:t xml:space="preserve"> ;</w:t>
      </w:r>
      <w:proofErr w:type="gramEnd"/>
    </w:p>
    <w:p w:rsidR="00594D32" w:rsidRPr="004C1313" w:rsidRDefault="00594D32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</w:t>
      </w:r>
      <w:r w:rsidR="00E25DC0" w:rsidRPr="004C1313">
        <w:rPr>
          <w:rFonts w:ascii="TimesNewRoman" w:hAnsi="TimesNewRoman"/>
          <w:color w:val="000000"/>
        </w:rPr>
        <w:t xml:space="preserve"> </w:t>
      </w:r>
      <w:r w:rsidRPr="004C1313">
        <w:rPr>
          <w:rFonts w:ascii="TimesNewRoman" w:hAnsi="TimesNewRoman"/>
          <w:color w:val="000000"/>
        </w:rPr>
        <w:t xml:space="preserve">б) </w:t>
      </w:r>
      <w:r w:rsidR="00E25DC0" w:rsidRPr="004C1313">
        <w:rPr>
          <w:rFonts w:ascii="TimesNewRoman" w:hAnsi="TimesNewRoman"/>
          <w:color w:val="000000"/>
        </w:rPr>
        <w:t>транспорт веществ</w:t>
      </w:r>
      <w:r w:rsidRPr="004C1313">
        <w:rPr>
          <w:rFonts w:ascii="TimesNewRoman" w:hAnsi="TimesNewRoman"/>
          <w:color w:val="000000"/>
        </w:rPr>
        <w:t>;</w:t>
      </w:r>
    </w:p>
    <w:p w:rsidR="00594D32" w:rsidRPr="004C1313" w:rsidRDefault="00594D32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</w:t>
      </w:r>
      <w:r w:rsidR="00E25DC0" w:rsidRPr="004C1313">
        <w:rPr>
          <w:rFonts w:ascii="TimesNewRoman" w:hAnsi="TimesNewRoman"/>
          <w:color w:val="000000"/>
        </w:rPr>
        <w:t xml:space="preserve"> </w:t>
      </w:r>
      <w:r w:rsidRPr="004C1313">
        <w:rPr>
          <w:rFonts w:ascii="TimesNewRoman" w:hAnsi="TimesNewRoman"/>
          <w:color w:val="000000"/>
        </w:rPr>
        <w:t>в)</w:t>
      </w:r>
      <w:r w:rsidR="00E25DC0" w:rsidRPr="004C1313">
        <w:rPr>
          <w:rFonts w:ascii="TimesNewRoman" w:hAnsi="TimesNewRoman"/>
          <w:color w:val="000000"/>
        </w:rPr>
        <w:t xml:space="preserve"> обеспечение процессов фаг</w:t>
      </w:r>
      <w:proofErr w:type="gramStart"/>
      <w:r w:rsidR="00E25DC0" w:rsidRPr="004C1313">
        <w:rPr>
          <w:rFonts w:ascii="TimesNewRoman" w:hAnsi="TimesNewRoman"/>
          <w:color w:val="000000"/>
        </w:rPr>
        <w:t>о-</w:t>
      </w:r>
      <w:proofErr w:type="gramEnd"/>
      <w:r w:rsidR="00E25DC0" w:rsidRPr="004C1313">
        <w:rPr>
          <w:rFonts w:ascii="TimesNewRoman" w:hAnsi="TimesNewRoman"/>
          <w:color w:val="000000"/>
        </w:rPr>
        <w:t xml:space="preserve"> и </w:t>
      </w:r>
      <w:proofErr w:type="spellStart"/>
      <w:r w:rsidR="00E25DC0" w:rsidRPr="004C1313">
        <w:rPr>
          <w:rFonts w:ascii="TimesNewRoman" w:hAnsi="TimesNewRoman"/>
          <w:color w:val="000000"/>
        </w:rPr>
        <w:t>пиноцитоза</w:t>
      </w:r>
      <w:proofErr w:type="spellEnd"/>
      <w:r w:rsidR="00E25DC0" w:rsidRPr="004C1313">
        <w:rPr>
          <w:rFonts w:ascii="TimesNewRoman" w:hAnsi="TimesNewRoman"/>
          <w:color w:val="000000"/>
        </w:rPr>
        <w:t>;</w:t>
      </w:r>
    </w:p>
    <w:p w:rsidR="000655A3" w:rsidRPr="004C1313" w:rsidRDefault="00E25DC0" w:rsidP="00CD6DF3">
      <w:pPr>
        <w:rPr>
          <w:rFonts w:ascii="TimesNewRoman" w:hAnsi="TimesNewRoman"/>
          <w:b/>
          <w:color w:val="000000"/>
        </w:rPr>
      </w:pPr>
      <w:r w:rsidRPr="004C1313">
        <w:rPr>
          <w:rFonts w:ascii="TimesNewRoman" w:hAnsi="TimesNewRoman"/>
          <w:color w:val="000000"/>
        </w:rPr>
        <w:lastRenderedPageBreak/>
        <w:t xml:space="preserve">  </w:t>
      </w:r>
      <w:r w:rsidR="00594D32" w:rsidRPr="004C1313">
        <w:rPr>
          <w:rFonts w:ascii="TimesNewRoman" w:hAnsi="TimesNewRoman"/>
          <w:color w:val="000000"/>
        </w:rPr>
        <w:t>г)</w:t>
      </w:r>
      <w:r w:rsidR="00C80DFE" w:rsidRPr="004C1313">
        <w:rPr>
          <w:rFonts w:ascii="TimesNewRoman" w:hAnsi="TimesNewRoman"/>
          <w:b/>
          <w:color w:val="000000"/>
        </w:rPr>
        <w:t xml:space="preserve"> </w:t>
      </w:r>
      <w:r w:rsidRPr="004C1313">
        <w:rPr>
          <w:rFonts w:ascii="TimesNewRoman" w:hAnsi="TimesNewRoman"/>
          <w:color w:val="000000"/>
        </w:rPr>
        <w:t>все вышеперечисленное.</w:t>
      </w:r>
    </w:p>
    <w:p w:rsidR="000655A3" w:rsidRPr="004C1313" w:rsidRDefault="000655A3" w:rsidP="00CD6DF3">
      <w:pPr>
        <w:rPr>
          <w:rFonts w:ascii="TimesNewRoman" w:hAnsi="TimesNewRoman"/>
          <w:b/>
          <w:color w:val="000000"/>
        </w:rPr>
      </w:pPr>
      <w:r w:rsidRPr="004C1313">
        <w:rPr>
          <w:rFonts w:ascii="TimesNewRoman" w:hAnsi="TimesNewRoman"/>
          <w:b/>
          <w:color w:val="000000"/>
        </w:rPr>
        <w:t>30.</w:t>
      </w:r>
      <w:r w:rsidR="00E25DC0" w:rsidRPr="004C1313">
        <w:rPr>
          <w:rFonts w:ascii="TimesNewRoman" w:hAnsi="TimesNewRoman"/>
          <w:b/>
          <w:color w:val="000000"/>
        </w:rPr>
        <w:t xml:space="preserve"> </w:t>
      </w:r>
      <w:r w:rsidR="007C2C42" w:rsidRPr="004C1313">
        <w:rPr>
          <w:rFonts w:ascii="TimesNewRoman" w:hAnsi="TimesNewRoman"/>
          <w:b/>
          <w:color w:val="000000"/>
        </w:rPr>
        <w:t>К п</w:t>
      </w:r>
      <w:r w:rsidR="00E25DC0" w:rsidRPr="004C1313">
        <w:rPr>
          <w:rFonts w:ascii="TimesNewRoman" w:hAnsi="TimesNewRoman"/>
          <w:b/>
          <w:color w:val="000000"/>
        </w:rPr>
        <w:t>родукт</w:t>
      </w:r>
      <w:r w:rsidR="007C2C42" w:rsidRPr="004C1313">
        <w:rPr>
          <w:rFonts w:ascii="TimesNewRoman" w:hAnsi="TimesNewRoman"/>
          <w:b/>
          <w:color w:val="000000"/>
        </w:rPr>
        <w:t>ам</w:t>
      </w:r>
      <w:r w:rsidR="00E25DC0" w:rsidRPr="004C1313">
        <w:rPr>
          <w:rFonts w:ascii="TimesNewRoman" w:hAnsi="TimesNewRoman"/>
          <w:b/>
          <w:color w:val="000000"/>
        </w:rPr>
        <w:t xml:space="preserve"> световой фазы фотосинтеза</w:t>
      </w:r>
      <w:r w:rsidR="007C2C42" w:rsidRPr="004C1313">
        <w:rPr>
          <w:rFonts w:ascii="TimesNewRoman" w:hAnsi="TimesNewRoman"/>
          <w:b/>
          <w:color w:val="000000"/>
        </w:rPr>
        <w:t xml:space="preserve"> НЕ относится</w:t>
      </w:r>
    </w:p>
    <w:p w:rsidR="00E25DC0" w:rsidRPr="004C1313" w:rsidRDefault="00E25DC0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а)</w:t>
      </w:r>
      <w:r w:rsidR="007C2C42" w:rsidRPr="004C1313">
        <w:rPr>
          <w:rFonts w:ascii="TimesNewRoman" w:hAnsi="TimesNewRoman"/>
          <w:color w:val="000000"/>
        </w:rPr>
        <w:t xml:space="preserve"> кислород;</w:t>
      </w:r>
    </w:p>
    <w:p w:rsidR="00E25DC0" w:rsidRPr="004C1313" w:rsidRDefault="00E25DC0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б)</w:t>
      </w:r>
      <w:r w:rsidR="007C2C42" w:rsidRPr="004C1313">
        <w:rPr>
          <w:rFonts w:ascii="TimesNewRoman" w:hAnsi="TimesNewRoman"/>
          <w:color w:val="000000"/>
        </w:rPr>
        <w:t xml:space="preserve"> вода;</w:t>
      </w:r>
    </w:p>
    <w:p w:rsidR="00E25DC0" w:rsidRPr="004C1313" w:rsidRDefault="00E25DC0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в)</w:t>
      </w:r>
      <w:r w:rsidR="007C2C42" w:rsidRPr="004C1313">
        <w:rPr>
          <w:rFonts w:ascii="TimesNewRoman" w:hAnsi="TimesNewRoman"/>
          <w:color w:val="000000"/>
        </w:rPr>
        <w:t xml:space="preserve"> НАДФН</w:t>
      </w:r>
      <w:proofErr w:type="gramStart"/>
      <w:r w:rsidR="007C2C42" w:rsidRPr="004C1313">
        <w:rPr>
          <w:rFonts w:ascii="TimesNewRoman" w:hAnsi="TimesNewRoman"/>
          <w:color w:val="000000"/>
        </w:rPr>
        <w:t xml:space="preserve"> ;</w:t>
      </w:r>
      <w:proofErr w:type="gramEnd"/>
    </w:p>
    <w:p w:rsidR="00E25DC0" w:rsidRPr="004C1313" w:rsidRDefault="00E25DC0" w:rsidP="00CD6DF3">
      <w:pPr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г)</w:t>
      </w:r>
      <w:r w:rsidR="007C2C42" w:rsidRPr="004C1313">
        <w:rPr>
          <w:rFonts w:ascii="TimesNewRoman" w:hAnsi="TimesNewRoman"/>
          <w:color w:val="000000"/>
        </w:rPr>
        <w:t xml:space="preserve"> АТФ.</w:t>
      </w:r>
    </w:p>
    <w:p w:rsidR="008A4207" w:rsidRPr="004C1313" w:rsidRDefault="008A4207" w:rsidP="00CD6DF3">
      <w:pPr>
        <w:rPr>
          <w:rFonts w:ascii="TimesNewRoman" w:hAnsi="TimesNewRoman"/>
          <w:color w:val="000000"/>
        </w:rPr>
      </w:pPr>
    </w:p>
    <w:p w:rsidR="00CD6DF3" w:rsidRPr="004C1313" w:rsidRDefault="00436DD8" w:rsidP="00CD6DF3">
      <w:pPr>
        <w:rPr>
          <w:b/>
        </w:rPr>
      </w:pPr>
      <w:r w:rsidRPr="004C1313">
        <w:rPr>
          <w:rFonts w:ascii="TimesNewRoman" w:hAnsi="TimesNewRoman"/>
          <w:b/>
          <w:color w:val="000000"/>
        </w:rPr>
        <w:t>Часть</w:t>
      </w:r>
      <w:r w:rsidRPr="004C1313">
        <w:rPr>
          <w:rFonts w:ascii="TimesNewRoman" w:hAnsi="TimesNewRoman"/>
          <w:color w:val="000000"/>
        </w:rPr>
        <w:t xml:space="preserve"> </w:t>
      </w:r>
      <w:r w:rsidR="00CD6DF3" w:rsidRPr="004C1313">
        <w:rPr>
          <w:b/>
        </w:rPr>
        <w:t xml:space="preserve">2.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20 (по 2 балла за каждое тестовое задание). </w:t>
      </w:r>
    </w:p>
    <w:p w:rsidR="00D221BF" w:rsidRPr="004C1313" w:rsidRDefault="00D221BF" w:rsidP="00CD6DF3">
      <w:pPr>
        <w:rPr>
          <w:b/>
        </w:rPr>
      </w:pPr>
    </w:p>
    <w:p w:rsidR="008A4207" w:rsidRPr="004C1313" w:rsidRDefault="00AC4A7C" w:rsidP="00AF086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b/>
          <w:color w:val="000000"/>
        </w:rPr>
        <w:t xml:space="preserve">1. </w:t>
      </w:r>
      <w:r w:rsidR="00AF086D" w:rsidRPr="004C1313">
        <w:rPr>
          <w:rFonts w:ascii="TimesNewRomanPS-BoldMT" w:hAnsi="TimesNewRomanPS-BoldMT"/>
          <w:b/>
          <w:bCs/>
          <w:color w:val="000000"/>
        </w:rPr>
        <w:t xml:space="preserve">Для растений, произрастающих в </w:t>
      </w:r>
      <w:r w:rsidR="00436DD8" w:rsidRPr="004C1313">
        <w:rPr>
          <w:rFonts w:ascii="TimesNewRomanPS-BoldMT" w:hAnsi="TimesNewRomanPS-BoldMT"/>
          <w:b/>
          <w:bCs/>
          <w:color w:val="000000"/>
        </w:rPr>
        <w:t>болотах</w:t>
      </w:r>
      <w:r w:rsidR="00AF086D" w:rsidRPr="004C1313">
        <w:rPr>
          <w:rFonts w:ascii="TimesNewRomanPS-BoldMT" w:hAnsi="TimesNewRomanPS-BoldMT"/>
          <w:b/>
          <w:bCs/>
          <w:color w:val="000000"/>
        </w:rPr>
        <w:t>, характерно:</w:t>
      </w:r>
      <w:r w:rsidR="00AF086D" w:rsidRPr="004C1313">
        <w:rPr>
          <w:rFonts w:ascii="TimesNewRomanPS-BoldMT" w:hAnsi="TimesNewRomanPS-BoldMT"/>
          <w:b/>
          <w:color w:val="000000"/>
        </w:rPr>
        <w:br/>
      </w:r>
      <w:r w:rsidR="00854CEB" w:rsidRPr="004C1313">
        <w:rPr>
          <w:rFonts w:ascii="TimesNewRomanPSMT" w:hAnsi="TimesNewRomanPSMT"/>
          <w:b/>
          <w:color w:val="000000"/>
        </w:rPr>
        <w:t xml:space="preserve"> </w:t>
      </w:r>
      <w:r w:rsidR="00AF086D" w:rsidRPr="004C1313">
        <w:rPr>
          <w:rFonts w:ascii="TimesNewRomanPSMT" w:hAnsi="TimesNewRomanPSMT"/>
          <w:b/>
          <w:color w:val="000000"/>
        </w:rPr>
        <w:t xml:space="preserve"> </w:t>
      </w:r>
      <w:r w:rsidR="003614C0" w:rsidRPr="004C1313">
        <w:rPr>
          <w:rFonts w:ascii="TimesNewRomanPSMT" w:hAnsi="TimesNewRomanPSMT"/>
          <w:b/>
          <w:color w:val="000000"/>
        </w:rPr>
        <w:t xml:space="preserve">  </w:t>
      </w:r>
      <w:r w:rsidR="002A4026" w:rsidRPr="004C1313">
        <w:rPr>
          <w:rFonts w:ascii="TimesNewRomanPSMT" w:hAnsi="TimesNewRomanPSMT"/>
          <w:b/>
          <w:color w:val="000000"/>
        </w:rPr>
        <w:t>1</w:t>
      </w:r>
      <w:r w:rsidR="00AF086D" w:rsidRPr="004C1313">
        <w:rPr>
          <w:b/>
          <w:color w:val="000000"/>
        </w:rPr>
        <w:t>.</w:t>
      </w:r>
      <w:r w:rsidR="002A4026" w:rsidRPr="004C1313">
        <w:rPr>
          <w:b/>
          <w:color w:val="000000"/>
          <w:shd w:val="clear" w:color="auto" w:fill="FFFFFF"/>
        </w:rPr>
        <w:t xml:space="preserve">  вступают в симбиоз с грибом и образуют микоризу</w:t>
      </w:r>
      <w:r w:rsidR="00AF086D" w:rsidRPr="004C1313">
        <w:rPr>
          <w:rFonts w:ascii="TimesNewRomanPSMT" w:hAnsi="TimesNewRomanPSMT"/>
          <w:b/>
          <w:color w:val="000000"/>
        </w:rPr>
        <w:t xml:space="preserve">; </w:t>
      </w:r>
      <w:r w:rsidR="002A4026" w:rsidRPr="004C1313">
        <w:rPr>
          <w:rFonts w:ascii="TimesNewRomanPSMT" w:hAnsi="TimesNewRomanPSMT"/>
          <w:b/>
          <w:color w:val="000000"/>
        </w:rPr>
        <w:t>2</w:t>
      </w:r>
      <w:r w:rsidR="00AF086D" w:rsidRPr="004C1313">
        <w:rPr>
          <w:rFonts w:ascii="TimesNewRomanPSMT" w:hAnsi="TimesNewRomanPSMT"/>
          <w:b/>
          <w:color w:val="000000"/>
        </w:rPr>
        <w:t xml:space="preserve">. </w:t>
      </w:r>
      <w:r w:rsidR="002A4026" w:rsidRPr="004C1313">
        <w:rPr>
          <w:b/>
          <w:color w:val="000000"/>
          <w:shd w:val="clear" w:color="auto" w:fill="FFFFFF"/>
        </w:rPr>
        <w:t xml:space="preserve">вступают в симбиоз с </w:t>
      </w:r>
      <w:proofErr w:type="spellStart"/>
      <w:r w:rsidR="002A4026" w:rsidRPr="004C1313">
        <w:rPr>
          <w:b/>
          <w:color w:val="000000"/>
          <w:shd w:val="clear" w:color="auto" w:fill="FFFFFF"/>
        </w:rPr>
        <w:t>цианобактериями</w:t>
      </w:r>
      <w:proofErr w:type="spellEnd"/>
      <w:r w:rsidR="00AF086D" w:rsidRPr="004C1313">
        <w:rPr>
          <w:rFonts w:ascii="TimesNewRomanPSMT" w:hAnsi="TimesNewRomanPSMT"/>
          <w:b/>
          <w:color w:val="000000"/>
        </w:rPr>
        <w:t xml:space="preserve">; </w:t>
      </w:r>
      <w:r w:rsidR="002A4026" w:rsidRPr="004C1313">
        <w:rPr>
          <w:rFonts w:ascii="TimesNewRomanPSMT" w:hAnsi="TimesNewRomanPSMT"/>
          <w:b/>
          <w:color w:val="000000"/>
        </w:rPr>
        <w:t>3</w:t>
      </w:r>
      <w:r w:rsidR="00AF086D" w:rsidRPr="004C1313">
        <w:rPr>
          <w:rFonts w:ascii="TimesNewRomanPSMT" w:hAnsi="TimesNewRomanPSMT"/>
          <w:b/>
          <w:color w:val="000000"/>
        </w:rPr>
        <w:t xml:space="preserve">. </w:t>
      </w:r>
      <w:r w:rsidR="002A4026" w:rsidRPr="004C1313">
        <w:rPr>
          <w:b/>
          <w:color w:val="000000"/>
          <w:shd w:val="clear" w:color="auto" w:fill="FFFFFF"/>
        </w:rPr>
        <w:t>формируются специализированные дыхательные корни</w:t>
      </w:r>
      <w:r w:rsidR="00AF086D" w:rsidRPr="004C1313">
        <w:rPr>
          <w:rFonts w:ascii="TimesNewRomanPSMT" w:hAnsi="TimesNewRomanPSMT"/>
          <w:b/>
          <w:color w:val="000000"/>
        </w:rPr>
        <w:t>;</w:t>
      </w:r>
      <w:r w:rsidR="00E73603" w:rsidRPr="004C1313">
        <w:rPr>
          <w:rFonts w:ascii="TimesNewRomanPSMT" w:hAnsi="TimesNewRomanPSMT"/>
          <w:b/>
          <w:color w:val="000000"/>
        </w:rPr>
        <w:t xml:space="preserve">  </w:t>
      </w:r>
      <w:r w:rsidR="002A4026" w:rsidRPr="004C1313">
        <w:rPr>
          <w:rFonts w:ascii="TimesNewRomanPSMT" w:hAnsi="TimesNewRomanPSMT"/>
          <w:b/>
          <w:color w:val="000000"/>
        </w:rPr>
        <w:t>4</w:t>
      </w:r>
      <w:r w:rsidR="00AF086D" w:rsidRPr="004C1313">
        <w:rPr>
          <w:rFonts w:ascii="TimesNewRomanPSMT" w:hAnsi="TimesNewRomanPSMT"/>
          <w:b/>
          <w:color w:val="000000"/>
        </w:rPr>
        <w:t xml:space="preserve">. наличие крупных межклетников в тканях листьев и стебля;  </w:t>
      </w:r>
      <w:r w:rsidR="002A4026" w:rsidRPr="004C1313">
        <w:rPr>
          <w:rFonts w:ascii="TimesNewRomanPSMT" w:hAnsi="TimesNewRomanPSMT"/>
          <w:b/>
          <w:color w:val="000000"/>
        </w:rPr>
        <w:t>5</w:t>
      </w:r>
      <w:r w:rsidR="00AF086D" w:rsidRPr="004C1313">
        <w:rPr>
          <w:rFonts w:ascii="TimesNewRomanPSMT" w:hAnsi="TimesNewRomanPSMT"/>
          <w:b/>
          <w:color w:val="000000"/>
        </w:rPr>
        <w:t xml:space="preserve">. </w:t>
      </w:r>
      <w:r w:rsidR="002A4026" w:rsidRPr="004C1313">
        <w:rPr>
          <w:rFonts w:ascii="TimesNewRomanPSMT" w:hAnsi="TimesNewRomanPSMT"/>
          <w:b/>
          <w:color w:val="000000"/>
        </w:rPr>
        <w:t xml:space="preserve">дополнительный </w:t>
      </w:r>
      <w:r w:rsidR="00436DD8" w:rsidRPr="004C1313">
        <w:rPr>
          <w:rFonts w:ascii="TimesNewRomanPSMT" w:hAnsi="TimesNewRomanPSMT"/>
          <w:b/>
          <w:color w:val="000000"/>
        </w:rPr>
        <w:t>гетеротрофный тип питания</w:t>
      </w:r>
      <w:r w:rsidR="00AF086D" w:rsidRPr="004C1313">
        <w:rPr>
          <w:rFonts w:ascii="TimesNewRomanPSMT" w:hAnsi="TimesNewRomanPSMT"/>
          <w:b/>
          <w:color w:val="000000"/>
        </w:rPr>
        <w:t>.</w:t>
      </w:r>
      <w:r w:rsidR="008A4207" w:rsidRPr="004C1313">
        <w:rPr>
          <w:rFonts w:ascii="TimesNewRoman" w:hAnsi="TimesNewRoman"/>
          <w:color w:val="000000"/>
        </w:rPr>
        <w:br/>
      </w:r>
      <w:r w:rsidR="00AF086D" w:rsidRPr="004C1313">
        <w:rPr>
          <w:rFonts w:ascii="TimesNewRoman" w:hAnsi="TimesNewRoman"/>
          <w:color w:val="000000"/>
        </w:rPr>
        <w:t xml:space="preserve">             </w:t>
      </w:r>
      <w:r w:rsidR="008A4207" w:rsidRPr="004C1313">
        <w:rPr>
          <w:rFonts w:ascii="TimesNewRoman" w:hAnsi="TimesNewRoman"/>
          <w:color w:val="000000"/>
        </w:rPr>
        <w:t>а)</w:t>
      </w:r>
      <w:r w:rsidRPr="004C1313">
        <w:rPr>
          <w:rFonts w:ascii="TimesNewRoman" w:hAnsi="TimesNewRoman"/>
          <w:color w:val="000000"/>
        </w:rPr>
        <w:t xml:space="preserve"> </w:t>
      </w:r>
      <w:r w:rsidR="002A4026" w:rsidRPr="004C1313">
        <w:rPr>
          <w:rFonts w:ascii="TimesNewRoman" w:hAnsi="TimesNewRoman"/>
          <w:color w:val="000000"/>
        </w:rPr>
        <w:t>2,3</w:t>
      </w:r>
      <w:r w:rsidR="00AF086D" w:rsidRPr="004C1313">
        <w:rPr>
          <w:rFonts w:ascii="TimesNewRoman" w:hAnsi="TimesNewRoman"/>
          <w:color w:val="000000"/>
        </w:rPr>
        <w:t>;</w:t>
      </w:r>
    </w:p>
    <w:p w:rsidR="008A4207" w:rsidRPr="004C1313" w:rsidRDefault="008A4207" w:rsidP="00AC4A7C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б)</w:t>
      </w:r>
      <w:r w:rsidR="00AC4A7C" w:rsidRPr="004C1313">
        <w:rPr>
          <w:rFonts w:ascii="TimesNewRoman" w:hAnsi="TimesNewRoman"/>
          <w:color w:val="000000"/>
        </w:rPr>
        <w:t xml:space="preserve"> </w:t>
      </w:r>
      <w:r w:rsidR="002A4026" w:rsidRPr="004C1313">
        <w:rPr>
          <w:rFonts w:ascii="TimesNewRoman" w:hAnsi="TimesNewRoman"/>
          <w:color w:val="000000"/>
        </w:rPr>
        <w:t>1,2, 4</w:t>
      </w:r>
      <w:r w:rsidR="00AC4A7C" w:rsidRPr="004C1313">
        <w:rPr>
          <w:rFonts w:ascii="TimesNewRoman" w:hAnsi="TimesNewRoman"/>
          <w:color w:val="000000"/>
        </w:rPr>
        <w:t>;</w:t>
      </w:r>
    </w:p>
    <w:p w:rsidR="008A4207" w:rsidRPr="004C1313" w:rsidRDefault="008A4207" w:rsidP="00AC4A7C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в)</w:t>
      </w:r>
      <w:r w:rsidR="002A4026" w:rsidRPr="004C1313">
        <w:rPr>
          <w:rFonts w:ascii="TimesNewRoman" w:hAnsi="TimesNewRoman"/>
          <w:color w:val="000000"/>
        </w:rPr>
        <w:t xml:space="preserve"> 3,4,5</w:t>
      </w:r>
      <w:proofErr w:type="gramStart"/>
      <w:r w:rsidR="00AC4A7C" w:rsidRPr="004C1313">
        <w:rPr>
          <w:rFonts w:ascii="TimesNewRoman" w:hAnsi="TimesNewRoman"/>
          <w:color w:val="000000"/>
        </w:rPr>
        <w:t xml:space="preserve"> ;</w:t>
      </w:r>
      <w:proofErr w:type="gramEnd"/>
    </w:p>
    <w:p w:rsidR="008A4207" w:rsidRPr="004C1313" w:rsidRDefault="008A4207" w:rsidP="00AF086D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г)</w:t>
      </w:r>
      <w:r w:rsidR="00AC4A7C" w:rsidRPr="004C1313">
        <w:rPr>
          <w:rFonts w:ascii="TimesNewRoman" w:hAnsi="TimesNewRoman"/>
          <w:color w:val="000000"/>
        </w:rPr>
        <w:t xml:space="preserve"> </w:t>
      </w:r>
      <w:r w:rsidR="002A4026" w:rsidRPr="004C1313">
        <w:rPr>
          <w:rFonts w:ascii="TimesNewRoman" w:hAnsi="TimesNewRoman"/>
          <w:color w:val="000000"/>
        </w:rPr>
        <w:t>1,2,3,4,5.</w:t>
      </w:r>
    </w:p>
    <w:p w:rsidR="00CD6DF3" w:rsidRPr="004C1313" w:rsidRDefault="00AC4A7C" w:rsidP="00CD6DF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bCs/>
          <w:color w:val="000000"/>
        </w:rPr>
      </w:pPr>
      <w:r w:rsidRPr="004C1313">
        <w:rPr>
          <w:rFonts w:ascii="TimesNewRoman" w:hAnsi="TimesNewRoman"/>
          <w:b/>
          <w:color w:val="000000"/>
        </w:rPr>
        <w:t>2</w:t>
      </w:r>
      <w:r w:rsidR="008A4207" w:rsidRPr="004C1313">
        <w:rPr>
          <w:rFonts w:ascii="TimesNewRoman" w:hAnsi="TimesNewRoman"/>
          <w:b/>
          <w:color w:val="000000"/>
        </w:rPr>
        <w:t xml:space="preserve"> </w:t>
      </w:r>
      <w:r w:rsidR="00CD6DF3" w:rsidRPr="004C1313">
        <w:rPr>
          <w:rFonts w:ascii="TimesNewRoman" w:hAnsi="TimesNewRoman"/>
          <w:b/>
          <w:color w:val="000000"/>
        </w:rPr>
        <w:t xml:space="preserve">. Из перечисленных </w:t>
      </w:r>
      <w:r w:rsidR="008A4207" w:rsidRPr="004C1313">
        <w:rPr>
          <w:rFonts w:ascii="TimesNewRoman" w:hAnsi="TimesNewRoman"/>
          <w:b/>
          <w:color w:val="000000"/>
        </w:rPr>
        <w:t xml:space="preserve">групп </w:t>
      </w:r>
      <w:r w:rsidR="00CD6DF3" w:rsidRPr="004C1313">
        <w:rPr>
          <w:rFonts w:ascii="TimesNewRoman" w:hAnsi="TimesNewRoman"/>
          <w:b/>
          <w:color w:val="000000"/>
        </w:rPr>
        <w:t xml:space="preserve">животных </w:t>
      </w:r>
      <w:r w:rsidR="008A4207" w:rsidRPr="004C1313">
        <w:rPr>
          <w:rFonts w:ascii="TimesNewRoman" w:hAnsi="TimesNewRoman"/>
          <w:b/>
          <w:color w:val="000000"/>
        </w:rPr>
        <w:t>партеногенез</w:t>
      </w:r>
      <w:r w:rsidR="00CD6DF3" w:rsidRPr="004C1313">
        <w:rPr>
          <w:rFonts w:ascii="TimesNewRoman" w:hAnsi="TimesNewRoman"/>
          <w:b/>
          <w:color w:val="000000"/>
        </w:rPr>
        <w:t xml:space="preserve"> </w:t>
      </w:r>
      <w:r w:rsidR="002A4026" w:rsidRPr="004C1313">
        <w:rPr>
          <w:rFonts w:ascii="TimesNewRoman" w:hAnsi="TimesNewRoman"/>
          <w:b/>
          <w:color w:val="000000"/>
        </w:rPr>
        <w:t xml:space="preserve">НЕ </w:t>
      </w:r>
      <w:r w:rsidR="00CD6DF3" w:rsidRPr="004C1313">
        <w:rPr>
          <w:rFonts w:ascii="TimesNewRoman" w:hAnsi="TimesNewRoman"/>
          <w:b/>
          <w:color w:val="000000"/>
        </w:rPr>
        <w:t>встречается у</w:t>
      </w:r>
      <w:r w:rsidR="00CD6DF3" w:rsidRPr="004C1313">
        <w:rPr>
          <w:rFonts w:ascii="TimesNewRoman" w:hAnsi="TimesNewRoman"/>
          <w:b/>
          <w:bCs/>
          <w:color w:val="000000"/>
        </w:rPr>
        <w:t>:</w:t>
      </w:r>
    </w:p>
    <w:p w:rsidR="003614C0" w:rsidRPr="004C1313" w:rsidRDefault="003614C0" w:rsidP="00CD6DF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4C1313">
        <w:rPr>
          <w:rFonts w:ascii="TimesNewRoman" w:hAnsi="TimesNewRoman"/>
          <w:b/>
          <w:color w:val="000000"/>
        </w:rPr>
        <w:t xml:space="preserve">     </w:t>
      </w:r>
      <w:r w:rsidR="002A4026" w:rsidRPr="004C1313">
        <w:rPr>
          <w:rFonts w:ascii="TimesNewRoman" w:hAnsi="TimesNewRoman"/>
          <w:b/>
          <w:color w:val="000000"/>
        </w:rPr>
        <w:t>1</w:t>
      </w:r>
      <w:r w:rsidR="00CD6DF3" w:rsidRPr="004C1313">
        <w:rPr>
          <w:rFonts w:ascii="TimesNewRoman" w:hAnsi="TimesNewRoman"/>
          <w:b/>
          <w:color w:val="000000"/>
        </w:rPr>
        <w:t>.</w:t>
      </w:r>
      <w:r w:rsidR="008A4207" w:rsidRPr="004C1313">
        <w:rPr>
          <w:rFonts w:ascii="TimesNewRoman" w:hAnsi="TimesNewRoman"/>
          <w:b/>
          <w:color w:val="000000"/>
        </w:rPr>
        <w:t>рептилий</w:t>
      </w:r>
      <w:r w:rsidR="00CD6DF3" w:rsidRPr="004C1313">
        <w:rPr>
          <w:rFonts w:ascii="TimesNewRoman" w:hAnsi="TimesNewRoman"/>
          <w:b/>
          <w:color w:val="000000"/>
        </w:rPr>
        <w:t>;</w:t>
      </w:r>
      <w:r w:rsidR="002A4026" w:rsidRPr="004C1313">
        <w:rPr>
          <w:rFonts w:ascii="TimesNewRoman" w:hAnsi="TimesNewRoman"/>
          <w:b/>
          <w:color w:val="000000"/>
        </w:rPr>
        <w:t>2</w:t>
      </w:r>
      <w:r w:rsidR="00CD6DF3" w:rsidRPr="004C1313">
        <w:rPr>
          <w:rFonts w:ascii="TimesNewRoman" w:hAnsi="TimesNewRoman"/>
          <w:b/>
          <w:color w:val="000000"/>
        </w:rPr>
        <w:t>.</w:t>
      </w:r>
      <w:r w:rsidR="008A4207" w:rsidRPr="004C1313">
        <w:rPr>
          <w:rFonts w:ascii="TimesNewRoman" w:hAnsi="TimesNewRoman"/>
          <w:b/>
          <w:color w:val="000000"/>
        </w:rPr>
        <w:t>ракообразных</w:t>
      </w:r>
      <w:r w:rsidR="00CD6DF3" w:rsidRPr="004C1313">
        <w:rPr>
          <w:rFonts w:ascii="TimesNewRoman" w:hAnsi="TimesNewRoman"/>
          <w:b/>
          <w:color w:val="000000"/>
        </w:rPr>
        <w:t xml:space="preserve">, </w:t>
      </w:r>
      <w:r w:rsidR="002A4026" w:rsidRPr="004C1313">
        <w:rPr>
          <w:rFonts w:ascii="TimesNewRoman" w:hAnsi="TimesNewRoman"/>
          <w:b/>
          <w:color w:val="000000"/>
        </w:rPr>
        <w:t>3</w:t>
      </w:r>
      <w:r w:rsidR="00CD6DF3" w:rsidRPr="004C1313">
        <w:rPr>
          <w:rFonts w:ascii="TimesNewRoman" w:hAnsi="TimesNewRoman"/>
          <w:b/>
          <w:color w:val="000000"/>
        </w:rPr>
        <w:t xml:space="preserve">. </w:t>
      </w:r>
      <w:r w:rsidR="008A4207" w:rsidRPr="004C1313">
        <w:rPr>
          <w:rFonts w:ascii="TimesNewRoman" w:hAnsi="TimesNewRoman"/>
          <w:b/>
          <w:color w:val="000000"/>
        </w:rPr>
        <w:t>кишечнополостных</w:t>
      </w:r>
      <w:r w:rsidR="00CD6DF3" w:rsidRPr="004C1313">
        <w:rPr>
          <w:rFonts w:ascii="TimesNewRoman" w:hAnsi="TimesNewRoman"/>
          <w:b/>
          <w:color w:val="000000"/>
        </w:rPr>
        <w:t>;</w:t>
      </w:r>
      <w:r w:rsidR="002A4026" w:rsidRPr="004C1313">
        <w:rPr>
          <w:rFonts w:ascii="TimesNewRoman" w:hAnsi="TimesNewRoman"/>
          <w:b/>
          <w:color w:val="000000"/>
        </w:rPr>
        <w:t>4</w:t>
      </w:r>
      <w:r w:rsidR="00CD6DF3" w:rsidRPr="004C1313">
        <w:rPr>
          <w:rFonts w:ascii="TimesNewRoman" w:hAnsi="TimesNewRoman"/>
          <w:b/>
          <w:color w:val="000000"/>
        </w:rPr>
        <w:t xml:space="preserve">. </w:t>
      </w:r>
      <w:r w:rsidR="002A4026" w:rsidRPr="004C1313">
        <w:rPr>
          <w:rFonts w:ascii="TimesNewRoman" w:hAnsi="TimesNewRoman"/>
          <w:b/>
          <w:color w:val="000000"/>
        </w:rPr>
        <w:t>амфибий</w:t>
      </w:r>
      <w:r w:rsidR="00CD6DF3" w:rsidRPr="004C1313">
        <w:rPr>
          <w:rFonts w:ascii="TimesNewRoman" w:hAnsi="TimesNewRoman"/>
          <w:b/>
          <w:color w:val="000000"/>
        </w:rPr>
        <w:t xml:space="preserve">; </w:t>
      </w:r>
    </w:p>
    <w:p w:rsidR="00AC4A7C" w:rsidRPr="004C1313" w:rsidRDefault="003614C0" w:rsidP="00CD6DF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b/>
          <w:color w:val="000000"/>
        </w:rPr>
        <w:t xml:space="preserve">     </w:t>
      </w:r>
      <w:r w:rsidR="002A4026" w:rsidRPr="004C1313">
        <w:rPr>
          <w:rFonts w:ascii="TimesNewRoman" w:hAnsi="TimesNewRoman"/>
          <w:b/>
          <w:color w:val="000000"/>
        </w:rPr>
        <w:t>5</w:t>
      </w:r>
      <w:r w:rsidR="00CD6DF3" w:rsidRPr="004C1313">
        <w:rPr>
          <w:rFonts w:ascii="TimesNewRoman" w:hAnsi="TimesNewRoman"/>
          <w:b/>
          <w:color w:val="000000"/>
        </w:rPr>
        <w:t>.</w:t>
      </w:r>
      <w:r w:rsidR="008A4207" w:rsidRPr="004C1313">
        <w:rPr>
          <w:rFonts w:ascii="TimesNewRoman" w:hAnsi="TimesNewRoman"/>
          <w:b/>
          <w:color w:val="000000"/>
        </w:rPr>
        <w:t>перепончатокрылых</w:t>
      </w:r>
      <w:r w:rsidR="00CD6DF3" w:rsidRPr="004C1313">
        <w:rPr>
          <w:rFonts w:ascii="TimesNewRoman" w:hAnsi="TimesNewRoman"/>
          <w:b/>
          <w:color w:val="000000"/>
        </w:rPr>
        <w:t>.</w:t>
      </w:r>
      <w:r w:rsidR="00CD6DF3" w:rsidRPr="004C1313">
        <w:rPr>
          <w:rFonts w:ascii="TimesNewRoman" w:hAnsi="TimesNewRoman"/>
          <w:b/>
          <w:color w:val="000000"/>
        </w:rPr>
        <w:br/>
      </w:r>
      <w:r w:rsidR="00AC4A7C" w:rsidRPr="004C1313">
        <w:rPr>
          <w:rFonts w:ascii="TimesNewRoman" w:hAnsi="TimesNewRoman"/>
          <w:color w:val="000000"/>
        </w:rPr>
        <w:t xml:space="preserve">             </w:t>
      </w:r>
      <w:r w:rsidR="00CD6DF3" w:rsidRPr="004C1313">
        <w:rPr>
          <w:rFonts w:ascii="TimesNewRoman" w:hAnsi="TimesNewRoman"/>
          <w:color w:val="000000"/>
        </w:rPr>
        <w:t>а)</w:t>
      </w:r>
      <w:r w:rsidR="002A4026" w:rsidRPr="004C1313">
        <w:rPr>
          <w:rFonts w:ascii="TimesNewRoman" w:hAnsi="TimesNewRoman"/>
          <w:color w:val="000000"/>
        </w:rPr>
        <w:t>1,2,5</w:t>
      </w:r>
      <w:r w:rsidR="00E73603" w:rsidRPr="004C1313">
        <w:rPr>
          <w:rFonts w:ascii="TimesNewRoman" w:hAnsi="TimesNewRoman"/>
          <w:color w:val="000000"/>
        </w:rPr>
        <w:t>;</w:t>
      </w:r>
    </w:p>
    <w:p w:rsidR="00AC4A7C" w:rsidRPr="004C1313" w:rsidRDefault="00AC4A7C" w:rsidP="00CD6DF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          </w:t>
      </w:r>
      <w:r w:rsidR="00CD6DF3" w:rsidRPr="004C1313">
        <w:rPr>
          <w:rFonts w:ascii="TimesNewRoman" w:hAnsi="TimesNewRoman"/>
          <w:color w:val="000000"/>
        </w:rPr>
        <w:t>б)</w:t>
      </w:r>
      <w:r w:rsidRPr="004C1313">
        <w:rPr>
          <w:rFonts w:ascii="TimesNewRoman" w:hAnsi="TimesNewRoman"/>
          <w:color w:val="000000"/>
        </w:rPr>
        <w:t xml:space="preserve"> </w:t>
      </w:r>
      <w:r w:rsidR="002A4026" w:rsidRPr="004C1313">
        <w:rPr>
          <w:rFonts w:ascii="TimesNewRoman" w:hAnsi="TimesNewRoman"/>
          <w:color w:val="000000"/>
        </w:rPr>
        <w:t>3,4</w:t>
      </w:r>
      <w:r w:rsidRPr="004C1313">
        <w:rPr>
          <w:rFonts w:ascii="TimesNewRoman" w:hAnsi="TimesNewRoman"/>
          <w:color w:val="000000"/>
        </w:rPr>
        <w:t>;</w:t>
      </w:r>
    </w:p>
    <w:p w:rsidR="00CD6DF3" w:rsidRPr="004C1313" w:rsidRDefault="00AC4A7C" w:rsidP="00CD6DF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          </w:t>
      </w:r>
      <w:r w:rsidR="00CD6DF3" w:rsidRPr="004C1313">
        <w:rPr>
          <w:rFonts w:ascii="TimesNewRoman" w:hAnsi="TimesNewRoman"/>
          <w:color w:val="000000"/>
        </w:rPr>
        <w:t>в</w:t>
      </w:r>
      <w:proofErr w:type="gramStart"/>
      <w:r w:rsidR="00CD6DF3" w:rsidRPr="004C1313">
        <w:rPr>
          <w:rFonts w:ascii="TimesNewRoman" w:hAnsi="TimesNewRoman"/>
          <w:color w:val="000000"/>
        </w:rPr>
        <w:t>)</w:t>
      </w:r>
      <w:r w:rsidR="00AC55C3" w:rsidRPr="004C1313">
        <w:rPr>
          <w:rFonts w:ascii="TimesNewRoman" w:hAnsi="TimesNewRoman"/>
          <w:color w:val="000000"/>
        </w:rPr>
        <w:t>т</w:t>
      </w:r>
      <w:proofErr w:type="gramEnd"/>
      <w:r w:rsidR="00AC55C3" w:rsidRPr="004C1313">
        <w:rPr>
          <w:rFonts w:ascii="TimesNewRoman" w:hAnsi="TimesNewRoman"/>
          <w:color w:val="000000"/>
        </w:rPr>
        <w:t>олько 1</w:t>
      </w:r>
      <w:r w:rsidRPr="004C1313">
        <w:rPr>
          <w:rFonts w:ascii="TimesNewRoman" w:hAnsi="TimesNewRoman"/>
          <w:color w:val="000000"/>
        </w:rPr>
        <w:t>;</w:t>
      </w:r>
    </w:p>
    <w:p w:rsidR="00CD6DF3" w:rsidRPr="004C1313" w:rsidRDefault="00AC4A7C" w:rsidP="00CD6DF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          </w:t>
      </w:r>
      <w:r w:rsidR="00CD6DF3" w:rsidRPr="004C1313">
        <w:rPr>
          <w:rFonts w:ascii="TimesNewRoman" w:hAnsi="TimesNewRoman"/>
          <w:color w:val="000000"/>
        </w:rPr>
        <w:t xml:space="preserve">г) </w:t>
      </w:r>
      <w:r w:rsidR="002A4026" w:rsidRPr="004C1313">
        <w:rPr>
          <w:rFonts w:ascii="TimesNewRoman" w:hAnsi="TimesNewRoman"/>
          <w:color w:val="000000"/>
        </w:rPr>
        <w:t>только 3</w:t>
      </w:r>
      <w:r w:rsidR="00AC55C3" w:rsidRPr="004C1313">
        <w:rPr>
          <w:rFonts w:ascii="TimesNewRoman" w:hAnsi="TimesNewRoman"/>
          <w:color w:val="000000"/>
        </w:rPr>
        <w:t>.</w:t>
      </w:r>
    </w:p>
    <w:p w:rsidR="001A01C3" w:rsidRPr="004C1313" w:rsidRDefault="00AC4A7C" w:rsidP="00C51A6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C1313">
        <w:rPr>
          <w:rFonts w:ascii="TimesNewRoman" w:hAnsi="TimesNewRoman"/>
          <w:b/>
          <w:color w:val="000000"/>
        </w:rPr>
        <w:t>3</w:t>
      </w:r>
      <w:r w:rsidR="00CD6DF3" w:rsidRPr="004C1313">
        <w:rPr>
          <w:rFonts w:ascii="Times New Roman" w:hAnsi="Times New Roman" w:cs="Times New Roman"/>
          <w:b/>
          <w:color w:val="000000"/>
        </w:rPr>
        <w:t xml:space="preserve">. </w:t>
      </w:r>
      <w:r w:rsidR="001A01C3" w:rsidRPr="004C1313">
        <w:rPr>
          <w:rFonts w:ascii="Times New Roman" w:hAnsi="Times New Roman" w:cs="Times New Roman"/>
          <w:b/>
          <w:sz w:val="24"/>
          <w:szCs w:val="24"/>
        </w:rPr>
        <w:t>Большинство простейших может образовывать цисту,</w:t>
      </w:r>
      <w:r w:rsidR="001A01C3" w:rsidRPr="004C1313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1A01C3" w:rsidRPr="004C1313">
        <w:rPr>
          <w:rFonts w:ascii="Times New Roman" w:hAnsi="Times New Roman" w:cs="Times New Roman"/>
          <w:b/>
          <w:sz w:val="24"/>
          <w:szCs w:val="24"/>
        </w:rPr>
        <w:t>обеспечивающую:</w:t>
      </w:r>
    </w:p>
    <w:p w:rsidR="001A01C3" w:rsidRPr="004C1313" w:rsidRDefault="003614C0" w:rsidP="00C51A6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C1313">
        <w:rPr>
          <w:rFonts w:ascii="Times New Roman" w:hAnsi="Times New Roman" w:cs="Times New Roman"/>
          <w:b/>
          <w:sz w:val="24"/>
          <w:szCs w:val="24"/>
        </w:rPr>
        <w:t xml:space="preserve">    1.</w:t>
      </w:r>
      <w:r w:rsidR="001A01C3" w:rsidRPr="004C1313">
        <w:rPr>
          <w:rFonts w:ascii="Times New Roman" w:hAnsi="Times New Roman" w:cs="Times New Roman"/>
          <w:b/>
          <w:sz w:val="24"/>
          <w:szCs w:val="24"/>
        </w:rPr>
        <w:t>активное</w:t>
      </w:r>
      <w:r w:rsidR="001A01C3" w:rsidRPr="004C131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1A01C3" w:rsidRPr="004C1313">
        <w:rPr>
          <w:rFonts w:ascii="Times New Roman" w:hAnsi="Times New Roman" w:cs="Times New Roman"/>
          <w:b/>
          <w:sz w:val="24"/>
          <w:szCs w:val="24"/>
        </w:rPr>
        <w:t>передвижение;2. размножение;3. защиту от неблагоприятных</w:t>
      </w:r>
      <w:r w:rsidR="001A01C3" w:rsidRPr="004C131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1A01C3" w:rsidRPr="004C1313">
        <w:rPr>
          <w:rFonts w:ascii="Times New Roman" w:hAnsi="Times New Roman" w:cs="Times New Roman"/>
          <w:b/>
          <w:sz w:val="24"/>
          <w:szCs w:val="24"/>
        </w:rPr>
        <w:t>условий;</w:t>
      </w:r>
    </w:p>
    <w:p w:rsidR="001A01C3" w:rsidRPr="004C1313" w:rsidRDefault="003614C0" w:rsidP="00C51A66">
      <w:pPr>
        <w:pStyle w:val="a4"/>
        <w:rPr>
          <w:rFonts w:ascii="Times New Roman" w:hAnsi="Times New Roman" w:cs="Times New Roman"/>
          <w:b/>
        </w:rPr>
      </w:pPr>
      <w:r w:rsidRPr="004C1313">
        <w:rPr>
          <w:rFonts w:ascii="Times New Roman" w:hAnsi="Times New Roman" w:cs="Times New Roman"/>
          <w:b/>
          <w:sz w:val="24"/>
          <w:szCs w:val="24"/>
        </w:rPr>
        <w:t xml:space="preserve">    4.</w:t>
      </w:r>
      <w:r w:rsidR="001A01C3" w:rsidRPr="004C1313">
        <w:rPr>
          <w:rFonts w:ascii="Times New Roman" w:hAnsi="Times New Roman" w:cs="Times New Roman"/>
          <w:b/>
          <w:sz w:val="24"/>
          <w:szCs w:val="24"/>
        </w:rPr>
        <w:t xml:space="preserve"> питание; 5. распространение</w:t>
      </w:r>
      <w:r w:rsidR="001A01C3" w:rsidRPr="004C1313">
        <w:rPr>
          <w:rFonts w:ascii="Times New Roman" w:hAnsi="Times New Roman" w:cs="Times New Roman"/>
          <w:b/>
        </w:rPr>
        <w:t>.</w:t>
      </w:r>
    </w:p>
    <w:p w:rsidR="001A01C3" w:rsidRPr="004C1313" w:rsidRDefault="001A01C3" w:rsidP="00C51A66">
      <w:pPr>
        <w:pStyle w:val="a4"/>
        <w:rPr>
          <w:rFonts w:ascii="Times New Roman" w:hAnsi="Times New Roman" w:cs="Times New Roman"/>
          <w:sz w:val="24"/>
        </w:rPr>
      </w:pPr>
      <w:r w:rsidRPr="004C1313">
        <w:rPr>
          <w:rFonts w:ascii="Times New Roman" w:hAnsi="Times New Roman" w:cs="Times New Roman"/>
          <w:sz w:val="24"/>
        </w:rPr>
        <w:t xml:space="preserve">а) только 1, 2;   </w:t>
      </w:r>
    </w:p>
    <w:p w:rsidR="001A01C3" w:rsidRPr="004C1313" w:rsidRDefault="001A01C3" w:rsidP="00C51A66">
      <w:pPr>
        <w:pStyle w:val="a4"/>
        <w:rPr>
          <w:rFonts w:ascii="Times New Roman" w:hAnsi="Times New Roman" w:cs="Times New Roman"/>
          <w:sz w:val="24"/>
        </w:rPr>
      </w:pPr>
      <w:r w:rsidRPr="004C1313">
        <w:rPr>
          <w:rFonts w:ascii="Times New Roman" w:hAnsi="Times New Roman" w:cs="Times New Roman"/>
          <w:sz w:val="24"/>
        </w:rPr>
        <w:t>б) только</w:t>
      </w:r>
      <w:r w:rsidRPr="004C1313">
        <w:rPr>
          <w:rFonts w:ascii="Times New Roman" w:hAnsi="Times New Roman" w:cs="Times New Roman"/>
          <w:spacing w:val="-20"/>
          <w:sz w:val="24"/>
        </w:rPr>
        <w:t xml:space="preserve"> </w:t>
      </w:r>
      <w:r w:rsidRPr="004C1313">
        <w:rPr>
          <w:rFonts w:ascii="Times New Roman" w:hAnsi="Times New Roman" w:cs="Times New Roman"/>
          <w:sz w:val="24"/>
        </w:rPr>
        <w:t>1, 5;</w:t>
      </w:r>
    </w:p>
    <w:p w:rsidR="001A01C3" w:rsidRPr="004C1313" w:rsidRDefault="001A01C3" w:rsidP="00C51A66">
      <w:pPr>
        <w:pStyle w:val="a4"/>
        <w:rPr>
          <w:rFonts w:ascii="Times New Roman" w:hAnsi="Times New Roman" w:cs="Times New Roman"/>
          <w:sz w:val="24"/>
        </w:rPr>
      </w:pPr>
      <w:r w:rsidRPr="004C1313">
        <w:rPr>
          <w:rFonts w:ascii="Times New Roman" w:hAnsi="Times New Roman" w:cs="Times New Roman"/>
          <w:sz w:val="24"/>
        </w:rPr>
        <w:t>в) только</w:t>
      </w:r>
      <w:r w:rsidRPr="004C1313">
        <w:rPr>
          <w:rFonts w:ascii="Times New Roman" w:hAnsi="Times New Roman" w:cs="Times New Roman"/>
          <w:spacing w:val="-3"/>
          <w:sz w:val="24"/>
        </w:rPr>
        <w:t xml:space="preserve"> </w:t>
      </w:r>
      <w:r w:rsidRPr="004C1313">
        <w:rPr>
          <w:rFonts w:ascii="Times New Roman" w:hAnsi="Times New Roman" w:cs="Times New Roman"/>
          <w:sz w:val="24"/>
        </w:rPr>
        <w:t>2, 3;</w:t>
      </w:r>
    </w:p>
    <w:p w:rsidR="00AC55C3" w:rsidRPr="004C1313" w:rsidRDefault="001A01C3" w:rsidP="003614C0">
      <w:pPr>
        <w:pStyle w:val="a4"/>
        <w:rPr>
          <w:rFonts w:ascii="TimesNewRoman" w:hAnsi="TimesNewRoman"/>
          <w:b/>
          <w:color w:val="000000"/>
        </w:rPr>
      </w:pPr>
      <w:r w:rsidRPr="004C1313">
        <w:rPr>
          <w:rFonts w:ascii="Times New Roman" w:hAnsi="Times New Roman" w:cs="Times New Roman"/>
          <w:sz w:val="24"/>
        </w:rPr>
        <w:t>г) только</w:t>
      </w:r>
      <w:r w:rsidRPr="004C1313">
        <w:rPr>
          <w:rFonts w:ascii="Times New Roman" w:hAnsi="Times New Roman" w:cs="Times New Roman"/>
          <w:spacing w:val="-1"/>
          <w:sz w:val="24"/>
        </w:rPr>
        <w:t xml:space="preserve"> </w:t>
      </w:r>
      <w:r w:rsidRPr="004C1313">
        <w:rPr>
          <w:rFonts w:ascii="Times New Roman" w:hAnsi="Times New Roman" w:cs="Times New Roman"/>
          <w:sz w:val="24"/>
        </w:rPr>
        <w:t>3,</w:t>
      </w:r>
      <w:r w:rsidRPr="004C1313">
        <w:rPr>
          <w:rFonts w:ascii="Times New Roman" w:hAnsi="Times New Roman" w:cs="Times New Roman"/>
          <w:spacing w:val="-1"/>
          <w:sz w:val="24"/>
        </w:rPr>
        <w:t xml:space="preserve"> </w:t>
      </w:r>
      <w:r w:rsidRPr="004C1313">
        <w:rPr>
          <w:rFonts w:ascii="Times New Roman" w:hAnsi="Times New Roman" w:cs="Times New Roman"/>
          <w:sz w:val="24"/>
        </w:rPr>
        <w:t>5;</w:t>
      </w:r>
    </w:p>
    <w:p w:rsidR="00C51A66" w:rsidRPr="004C1313" w:rsidRDefault="00AC4A7C" w:rsidP="00C51A66">
      <w:pPr>
        <w:pStyle w:val="a4"/>
        <w:rPr>
          <w:rFonts w:ascii="Times New Roman" w:hAnsi="Times New Roman" w:cs="Times New Roman"/>
          <w:b/>
          <w:sz w:val="24"/>
        </w:rPr>
      </w:pPr>
      <w:r w:rsidRPr="004C1313">
        <w:rPr>
          <w:rFonts w:ascii="Times New Roman" w:hAnsi="Times New Roman" w:cs="Times New Roman"/>
          <w:b/>
        </w:rPr>
        <w:t>4</w:t>
      </w:r>
      <w:r w:rsidR="00CD6DF3" w:rsidRPr="004C1313">
        <w:rPr>
          <w:rFonts w:ascii="Times New Roman" w:hAnsi="Times New Roman" w:cs="Times New Roman"/>
          <w:b/>
        </w:rPr>
        <w:t>.</w:t>
      </w:r>
      <w:r w:rsidR="000F1E95" w:rsidRPr="004C1313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1A01C3" w:rsidRPr="004C1313">
        <w:rPr>
          <w:rFonts w:ascii="Times New Roman" w:hAnsi="Times New Roman" w:cs="Times New Roman"/>
          <w:b/>
          <w:sz w:val="24"/>
        </w:rPr>
        <w:t>Трепанги – промысловые съедобные морские огурцы. Их разные виды в основном промышляют в странах Юго-Восточной</w:t>
      </w:r>
      <w:r w:rsidR="001A01C3" w:rsidRPr="004C1313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="001A01C3" w:rsidRPr="004C1313">
        <w:rPr>
          <w:rFonts w:ascii="Times New Roman" w:hAnsi="Times New Roman" w:cs="Times New Roman"/>
          <w:b/>
          <w:sz w:val="24"/>
        </w:rPr>
        <w:t>Азии.</w:t>
      </w:r>
      <w:r w:rsidR="00C51A66" w:rsidRPr="004C1313">
        <w:rPr>
          <w:rFonts w:ascii="Times New Roman" w:hAnsi="Times New Roman" w:cs="Times New Roman"/>
          <w:b/>
          <w:sz w:val="24"/>
        </w:rPr>
        <w:t xml:space="preserve"> В Приморском крае России в гастрономических целях в основном добывают:</w:t>
      </w:r>
    </w:p>
    <w:p w:rsidR="00C51A66" w:rsidRPr="004C1313" w:rsidRDefault="003614C0" w:rsidP="00C51A66">
      <w:pPr>
        <w:pStyle w:val="a4"/>
        <w:rPr>
          <w:rFonts w:ascii="Times New Roman" w:hAnsi="Times New Roman" w:cs="Times New Roman"/>
          <w:b/>
          <w:sz w:val="24"/>
        </w:rPr>
      </w:pPr>
      <w:r w:rsidRPr="004C1313">
        <w:rPr>
          <w:rFonts w:ascii="Times New Roman" w:hAnsi="Times New Roman" w:cs="Times New Roman"/>
          <w:b/>
          <w:sz w:val="24"/>
        </w:rPr>
        <w:t xml:space="preserve">    1.</w:t>
      </w:r>
      <w:r w:rsidR="00C51A66" w:rsidRPr="004C131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C51A66" w:rsidRPr="004C1313">
        <w:rPr>
          <w:rFonts w:ascii="Times New Roman" w:hAnsi="Times New Roman" w:cs="Times New Roman"/>
          <w:b/>
          <w:sz w:val="24"/>
        </w:rPr>
        <w:t>мириотроха</w:t>
      </w:r>
      <w:proofErr w:type="spellEnd"/>
      <w:r w:rsidR="00C51A66" w:rsidRPr="004C1313">
        <w:rPr>
          <w:rFonts w:ascii="Times New Roman" w:hAnsi="Times New Roman" w:cs="Times New Roman"/>
          <w:b/>
          <w:sz w:val="24"/>
        </w:rPr>
        <w:t xml:space="preserve"> (</w:t>
      </w:r>
      <w:proofErr w:type="spellStart"/>
      <w:r w:rsidR="00C51A66" w:rsidRPr="004C1313">
        <w:rPr>
          <w:rFonts w:ascii="Times New Roman" w:hAnsi="Times New Roman" w:cs="Times New Roman"/>
          <w:b/>
          <w:i/>
          <w:sz w:val="24"/>
        </w:rPr>
        <w:t>Myriotrochus</w:t>
      </w:r>
      <w:proofErr w:type="spellEnd"/>
      <w:r w:rsidR="00C51A66" w:rsidRPr="004C1313">
        <w:rPr>
          <w:rFonts w:ascii="Times New Roman" w:hAnsi="Times New Roman" w:cs="Times New Roman"/>
          <w:b/>
          <w:i/>
          <w:spacing w:val="-1"/>
          <w:sz w:val="24"/>
        </w:rPr>
        <w:t xml:space="preserve"> </w:t>
      </w:r>
      <w:proofErr w:type="spellStart"/>
      <w:r w:rsidR="00C51A66" w:rsidRPr="004C1313">
        <w:rPr>
          <w:rFonts w:ascii="Times New Roman" w:hAnsi="Times New Roman" w:cs="Times New Roman"/>
          <w:b/>
          <w:i/>
          <w:sz w:val="24"/>
        </w:rPr>
        <w:t>rinkii</w:t>
      </w:r>
      <w:proofErr w:type="spellEnd"/>
      <w:r w:rsidR="00C51A66" w:rsidRPr="004C1313">
        <w:rPr>
          <w:rFonts w:ascii="Times New Roman" w:hAnsi="Times New Roman" w:cs="Times New Roman"/>
          <w:b/>
          <w:sz w:val="24"/>
        </w:rPr>
        <w:t>);</w:t>
      </w:r>
    </w:p>
    <w:p w:rsidR="00C51A66" w:rsidRPr="004C1313" w:rsidRDefault="003614C0" w:rsidP="00C51A66">
      <w:pPr>
        <w:pStyle w:val="a4"/>
        <w:rPr>
          <w:rFonts w:ascii="Times New Roman" w:hAnsi="Times New Roman" w:cs="Times New Roman"/>
          <w:b/>
          <w:sz w:val="24"/>
        </w:rPr>
      </w:pPr>
      <w:r w:rsidRPr="004C1313">
        <w:rPr>
          <w:rFonts w:ascii="Times New Roman" w:hAnsi="Times New Roman" w:cs="Times New Roman"/>
          <w:b/>
          <w:sz w:val="24"/>
        </w:rPr>
        <w:t xml:space="preserve">    </w:t>
      </w:r>
      <w:r w:rsidR="00C51A66" w:rsidRPr="004C1313">
        <w:rPr>
          <w:rFonts w:ascii="Times New Roman" w:hAnsi="Times New Roman" w:cs="Times New Roman"/>
          <w:b/>
          <w:sz w:val="24"/>
        </w:rPr>
        <w:t>2</w:t>
      </w:r>
      <w:r w:rsidRPr="004C1313">
        <w:rPr>
          <w:rFonts w:ascii="Times New Roman" w:hAnsi="Times New Roman" w:cs="Times New Roman"/>
          <w:b/>
          <w:sz w:val="24"/>
        </w:rPr>
        <w:t>.</w:t>
      </w:r>
      <w:r w:rsidR="00C51A66" w:rsidRPr="004C1313">
        <w:rPr>
          <w:rFonts w:ascii="Times New Roman" w:hAnsi="Times New Roman" w:cs="Times New Roman"/>
          <w:b/>
          <w:sz w:val="24"/>
        </w:rPr>
        <w:t xml:space="preserve"> чешуйчатую голотурию (</w:t>
      </w:r>
      <w:proofErr w:type="spellStart"/>
      <w:r w:rsidR="00C51A66" w:rsidRPr="004C1313">
        <w:rPr>
          <w:rFonts w:ascii="Times New Roman" w:hAnsi="Times New Roman" w:cs="Times New Roman"/>
          <w:b/>
          <w:i/>
          <w:sz w:val="24"/>
        </w:rPr>
        <w:t>Psolus</w:t>
      </w:r>
      <w:proofErr w:type="spellEnd"/>
      <w:r w:rsidR="00C51A66" w:rsidRPr="004C1313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proofErr w:type="spellStart"/>
      <w:r w:rsidR="00C51A66" w:rsidRPr="004C1313">
        <w:rPr>
          <w:rFonts w:ascii="Times New Roman" w:hAnsi="Times New Roman" w:cs="Times New Roman"/>
          <w:b/>
          <w:i/>
          <w:sz w:val="24"/>
        </w:rPr>
        <w:t>peronii</w:t>
      </w:r>
      <w:proofErr w:type="spellEnd"/>
      <w:r w:rsidR="00C51A66" w:rsidRPr="004C1313">
        <w:rPr>
          <w:rFonts w:ascii="Times New Roman" w:hAnsi="Times New Roman" w:cs="Times New Roman"/>
          <w:b/>
          <w:sz w:val="24"/>
        </w:rPr>
        <w:t>);</w:t>
      </w:r>
    </w:p>
    <w:p w:rsidR="00C51A66" w:rsidRPr="004C1313" w:rsidRDefault="003614C0" w:rsidP="00C51A66">
      <w:pPr>
        <w:pStyle w:val="a4"/>
        <w:rPr>
          <w:rFonts w:ascii="Times New Roman" w:hAnsi="Times New Roman" w:cs="Times New Roman"/>
          <w:b/>
          <w:sz w:val="24"/>
        </w:rPr>
      </w:pPr>
      <w:r w:rsidRPr="004C1313">
        <w:rPr>
          <w:rFonts w:ascii="Times New Roman" w:hAnsi="Times New Roman" w:cs="Times New Roman"/>
          <w:b/>
          <w:sz w:val="24"/>
        </w:rPr>
        <w:t xml:space="preserve">    3. </w:t>
      </w:r>
      <w:r w:rsidR="00C51A66" w:rsidRPr="004C1313">
        <w:rPr>
          <w:rFonts w:ascii="Times New Roman" w:hAnsi="Times New Roman" w:cs="Times New Roman"/>
          <w:b/>
          <w:sz w:val="24"/>
        </w:rPr>
        <w:t>жёсткую голотурию (</w:t>
      </w:r>
      <w:proofErr w:type="spellStart"/>
      <w:r w:rsidR="00C51A66" w:rsidRPr="004C1313">
        <w:rPr>
          <w:rFonts w:ascii="Times New Roman" w:hAnsi="Times New Roman" w:cs="Times New Roman"/>
          <w:b/>
          <w:i/>
          <w:sz w:val="24"/>
          <w:lang w:val="en-US"/>
        </w:rPr>
        <w:t>Sphaerothuria</w:t>
      </w:r>
      <w:proofErr w:type="spellEnd"/>
      <w:r w:rsidR="00C51A66" w:rsidRPr="004C1313">
        <w:rPr>
          <w:rFonts w:ascii="Times New Roman" w:hAnsi="Times New Roman" w:cs="Times New Roman"/>
          <w:b/>
          <w:i/>
          <w:spacing w:val="-6"/>
          <w:sz w:val="24"/>
        </w:rPr>
        <w:t xml:space="preserve"> </w:t>
      </w:r>
      <w:proofErr w:type="spellStart"/>
      <w:r w:rsidR="00C51A66" w:rsidRPr="004C1313">
        <w:rPr>
          <w:rFonts w:ascii="Times New Roman" w:hAnsi="Times New Roman" w:cs="Times New Roman"/>
          <w:b/>
          <w:i/>
          <w:sz w:val="24"/>
          <w:lang w:val="en-US"/>
        </w:rPr>
        <w:t>bitentaculata</w:t>
      </w:r>
      <w:proofErr w:type="spellEnd"/>
      <w:r w:rsidR="00C51A66" w:rsidRPr="004C1313">
        <w:rPr>
          <w:rFonts w:ascii="Times New Roman" w:hAnsi="Times New Roman" w:cs="Times New Roman"/>
          <w:b/>
          <w:sz w:val="24"/>
        </w:rPr>
        <w:t>);</w:t>
      </w:r>
    </w:p>
    <w:p w:rsidR="00C51A66" w:rsidRPr="004C1313" w:rsidRDefault="003614C0" w:rsidP="00C51A66">
      <w:pPr>
        <w:pStyle w:val="a4"/>
        <w:rPr>
          <w:rFonts w:ascii="Times New Roman" w:hAnsi="Times New Roman" w:cs="Times New Roman"/>
          <w:b/>
          <w:sz w:val="24"/>
        </w:rPr>
      </w:pPr>
      <w:r w:rsidRPr="004C1313">
        <w:rPr>
          <w:rFonts w:ascii="Times New Roman" w:hAnsi="Times New Roman" w:cs="Times New Roman"/>
          <w:b/>
          <w:sz w:val="24"/>
        </w:rPr>
        <w:t xml:space="preserve">    4. </w:t>
      </w:r>
      <w:proofErr w:type="spellStart"/>
      <w:r w:rsidR="00C51A66" w:rsidRPr="004C1313">
        <w:rPr>
          <w:rFonts w:ascii="Times New Roman" w:hAnsi="Times New Roman" w:cs="Times New Roman"/>
          <w:b/>
          <w:sz w:val="24"/>
        </w:rPr>
        <w:t>кукумарию</w:t>
      </w:r>
      <w:proofErr w:type="spellEnd"/>
      <w:r w:rsidR="00C51A66" w:rsidRPr="004C1313">
        <w:rPr>
          <w:rFonts w:ascii="Times New Roman" w:hAnsi="Times New Roman" w:cs="Times New Roman"/>
          <w:b/>
          <w:sz w:val="24"/>
        </w:rPr>
        <w:t xml:space="preserve"> японскую </w:t>
      </w:r>
      <w:r w:rsidR="00C51A66" w:rsidRPr="004C1313">
        <w:rPr>
          <w:rFonts w:ascii="Times New Roman" w:hAnsi="Times New Roman" w:cs="Times New Roman"/>
          <w:b/>
          <w:i/>
          <w:sz w:val="24"/>
        </w:rPr>
        <w:t>(</w:t>
      </w:r>
      <w:proofErr w:type="spellStart"/>
      <w:r w:rsidR="00C51A66" w:rsidRPr="004C1313">
        <w:rPr>
          <w:rFonts w:ascii="Times New Roman" w:hAnsi="Times New Roman" w:cs="Times New Roman"/>
          <w:b/>
          <w:i/>
          <w:sz w:val="24"/>
          <w:lang w:val="en-US"/>
        </w:rPr>
        <w:t>Cucumaria</w:t>
      </w:r>
      <w:proofErr w:type="spellEnd"/>
      <w:r w:rsidR="00C51A66" w:rsidRPr="004C1313">
        <w:rPr>
          <w:rFonts w:ascii="Times New Roman" w:hAnsi="Times New Roman" w:cs="Times New Roman"/>
          <w:b/>
          <w:i/>
          <w:spacing w:val="-4"/>
          <w:sz w:val="24"/>
        </w:rPr>
        <w:t xml:space="preserve"> </w:t>
      </w:r>
      <w:r w:rsidR="00C51A66" w:rsidRPr="004C1313">
        <w:rPr>
          <w:rFonts w:ascii="Times New Roman" w:hAnsi="Times New Roman" w:cs="Times New Roman"/>
          <w:b/>
          <w:i/>
          <w:sz w:val="24"/>
          <w:lang w:val="en-US"/>
        </w:rPr>
        <w:t>japonica</w:t>
      </w:r>
      <w:r w:rsidR="00C51A66" w:rsidRPr="004C1313">
        <w:rPr>
          <w:rFonts w:ascii="Times New Roman" w:hAnsi="Times New Roman" w:cs="Times New Roman"/>
          <w:b/>
          <w:i/>
          <w:sz w:val="24"/>
        </w:rPr>
        <w:t>)</w:t>
      </w:r>
      <w:r w:rsidR="00C51A66" w:rsidRPr="004C1313">
        <w:rPr>
          <w:rFonts w:ascii="Times New Roman" w:hAnsi="Times New Roman" w:cs="Times New Roman"/>
          <w:b/>
          <w:sz w:val="24"/>
        </w:rPr>
        <w:t>;</w:t>
      </w:r>
    </w:p>
    <w:p w:rsidR="00C51A66" w:rsidRPr="004C1313" w:rsidRDefault="003614C0" w:rsidP="00C51A66">
      <w:pPr>
        <w:pStyle w:val="a4"/>
        <w:rPr>
          <w:rFonts w:ascii="Times New Roman" w:hAnsi="Times New Roman" w:cs="Times New Roman"/>
          <w:b/>
          <w:sz w:val="24"/>
        </w:rPr>
      </w:pPr>
      <w:r w:rsidRPr="004C1313">
        <w:rPr>
          <w:rFonts w:ascii="Times New Roman" w:hAnsi="Times New Roman" w:cs="Times New Roman"/>
          <w:b/>
          <w:sz w:val="24"/>
        </w:rPr>
        <w:t xml:space="preserve">    5. </w:t>
      </w:r>
      <w:r w:rsidR="00C51A66" w:rsidRPr="004C1313">
        <w:rPr>
          <w:rFonts w:ascii="Times New Roman" w:hAnsi="Times New Roman" w:cs="Times New Roman"/>
          <w:b/>
          <w:sz w:val="24"/>
        </w:rPr>
        <w:t>дальневосточного трепанга (</w:t>
      </w:r>
      <w:proofErr w:type="spellStart"/>
      <w:r w:rsidR="00C51A66" w:rsidRPr="004C1313">
        <w:rPr>
          <w:rFonts w:ascii="Times New Roman" w:hAnsi="Times New Roman" w:cs="Times New Roman"/>
          <w:b/>
          <w:i/>
          <w:sz w:val="24"/>
        </w:rPr>
        <w:t>Stichopus</w:t>
      </w:r>
      <w:proofErr w:type="spellEnd"/>
      <w:r w:rsidR="00C51A66" w:rsidRPr="004C1313">
        <w:rPr>
          <w:rFonts w:ascii="Times New Roman" w:hAnsi="Times New Roman" w:cs="Times New Roman"/>
          <w:b/>
          <w:i/>
          <w:spacing w:val="-1"/>
          <w:sz w:val="24"/>
        </w:rPr>
        <w:t xml:space="preserve"> </w:t>
      </w:r>
      <w:proofErr w:type="spellStart"/>
      <w:r w:rsidR="00C51A66" w:rsidRPr="004C1313">
        <w:rPr>
          <w:rFonts w:ascii="Times New Roman" w:hAnsi="Times New Roman" w:cs="Times New Roman"/>
          <w:b/>
          <w:i/>
          <w:sz w:val="24"/>
        </w:rPr>
        <w:t>japonicus</w:t>
      </w:r>
      <w:proofErr w:type="spellEnd"/>
      <w:r w:rsidR="00C51A66" w:rsidRPr="004C1313">
        <w:rPr>
          <w:rFonts w:ascii="Times New Roman" w:hAnsi="Times New Roman" w:cs="Times New Roman"/>
          <w:b/>
          <w:sz w:val="24"/>
        </w:rPr>
        <w:t>).</w:t>
      </w:r>
    </w:p>
    <w:p w:rsidR="00C51A66" w:rsidRPr="004C1313" w:rsidRDefault="00C51A66" w:rsidP="00C51A66">
      <w:pPr>
        <w:pStyle w:val="a8"/>
        <w:tabs>
          <w:tab w:val="left" w:pos="2246"/>
          <w:tab w:val="left" w:pos="3662"/>
          <w:tab w:val="left" w:pos="5078"/>
          <w:tab w:val="left" w:pos="6495"/>
        </w:tabs>
        <w:spacing w:before="134"/>
        <w:ind w:left="661"/>
      </w:pPr>
      <w:r w:rsidRPr="004C1313">
        <w:t>а)</w:t>
      </w:r>
      <w:r w:rsidRPr="004C1313">
        <w:rPr>
          <w:spacing w:val="-1"/>
        </w:rPr>
        <w:t xml:space="preserve"> </w:t>
      </w:r>
      <w:r w:rsidRPr="004C1313">
        <w:t>1, 4;</w:t>
      </w:r>
      <w:r w:rsidRPr="004C1313">
        <w:tab/>
        <w:t>б) 1, 5;</w:t>
      </w:r>
      <w:r w:rsidRPr="004C1313">
        <w:tab/>
        <w:t>в)</w:t>
      </w:r>
      <w:r w:rsidRPr="004C1313">
        <w:rPr>
          <w:spacing w:val="-3"/>
        </w:rPr>
        <w:t xml:space="preserve"> </w:t>
      </w:r>
      <w:r w:rsidR="00C86864" w:rsidRPr="004C1313">
        <w:t>4, 5</w:t>
      </w:r>
      <w:proofErr w:type="gramStart"/>
      <w:r w:rsidR="00C86864" w:rsidRPr="004C1313">
        <w:t xml:space="preserve"> </w:t>
      </w:r>
      <w:r w:rsidRPr="004C1313">
        <w:t>;</w:t>
      </w:r>
      <w:proofErr w:type="gramEnd"/>
      <w:r w:rsidRPr="004C1313">
        <w:tab/>
        <w:t>г)</w:t>
      </w:r>
      <w:r w:rsidRPr="004C1313">
        <w:rPr>
          <w:spacing w:val="-1"/>
        </w:rPr>
        <w:t xml:space="preserve"> </w:t>
      </w:r>
      <w:r w:rsidRPr="004C1313">
        <w:t>2, 4;</w:t>
      </w:r>
      <w:r w:rsidRPr="004C1313">
        <w:tab/>
      </w:r>
    </w:p>
    <w:p w:rsidR="00CD6DF3" w:rsidRPr="004C1313" w:rsidRDefault="00CD6DF3" w:rsidP="00CD6DF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</w:p>
    <w:p w:rsidR="00AF086D" w:rsidRPr="004C1313" w:rsidRDefault="00AC4A7C" w:rsidP="00AF086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b/>
          <w:color w:val="000000"/>
        </w:rPr>
        <w:t>5</w:t>
      </w:r>
      <w:r w:rsidR="00CD6DF3" w:rsidRPr="004C1313">
        <w:rPr>
          <w:rFonts w:ascii="TimesNewRoman" w:hAnsi="TimesNewRoman"/>
          <w:b/>
          <w:color w:val="000000"/>
        </w:rPr>
        <w:t xml:space="preserve">. </w:t>
      </w:r>
      <w:r w:rsidR="00AF086D" w:rsidRPr="004C1313">
        <w:rPr>
          <w:rFonts w:ascii="TimesNewRoman" w:hAnsi="TimesNewRoman"/>
          <w:b/>
          <w:color w:val="000000"/>
        </w:rPr>
        <w:t xml:space="preserve">У млекопитающих из </w:t>
      </w:r>
      <w:r w:rsidR="00AC55C3" w:rsidRPr="004C1313">
        <w:rPr>
          <w:rFonts w:ascii="TimesNewRoman" w:hAnsi="TimesNewRoman"/>
          <w:b/>
          <w:color w:val="000000"/>
        </w:rPr>
        <w:t>энто</w:t>
      </w:r>
      <w:r w:rsidR="00AF086D" w:rsidRPr="004C1313">
        <w:rPr>
          <w:rFonts w:ascii="TimesNewRoman" w:hAnsi="TimesNewRoman"/>
          <w:b/>
          <w:color w:val="000000"/>
        </w:rPr>
        <w:t>дермы образуются</w:t>
      </w:r>
      <w:r w:rsidR="00AF086D" w:rsidRPr="004C1313">
        <w:rPr>
          <w:rFonts w:ascii="TimesNewRoman" w:hAnsi="TimesNewRoman"/>
          <w:b/>
          <w:bCs/>
          <w:color w:val="000000"/>
        </w:rPr>
        <w:t>:</w:t>
      </w:r>
      <w:r w:rsidR="00AF086D" w:rsidRPr="004C1313">
        <w:rPr>
          <w:rFonts w:ascii="TimesNewRoman" w:hAnsi="TimesNewRoman"/>
          <w:color w:val="000000"/>
        </w:rPr>
        <w:t xml:space="preserve"> </w:t>
      </w:r>
    </w:p>
    <w:p w:rsidR="003614C0" w:rsidRPr="004C1313" w:rsidRDefault="003614C0" w:rsidP="00AF086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4C1313">
        <w:rPr>
          <w:rFonts w:ascii="TimesNewRoman" w:hAnsi="TimesNewRoman"/>
          <w:b/>
          <w:color w:val="000000"/>
        </w:rPr>
        <w:t xml:space="preserve">     </w:t>
      </w:r>
      <w:r w:rsidR="00AC55C3" w:rsidRPr="004C1313">
        <w:rPr>
          <w:rFonts w:ascii="TimesNewRoman" w:hAnsi="TimesNewRoman"/>
          <w:b/>
          <w:color w:val="000000"/>
        </w:rPr>
        <w:t>1</w:t>
      </w:r>
      <w:r w:rsidR="00AF086D" w:rsidRPr="004C1313">
        <w:rPr>
          <w:rFonts w:ascii="TimesNewRoman" w:hAnsi="TimesNewRoman"/>
          <w:b/>
          <w:color w:val="000000"/>
        </w:rPr>
        <w:t>.</w:t>
      </w:r>
      <w:r w:rsidR="00AC55C3" w:rsidRPr="004C1313">
        <w:rPr>
          <w:rFonts w:ascii="TimesNewRoman" w:hAnsi="TimesNewRoman"/>
          <w:b/>
          <w:color w:val="000000"/>
        </w:rPr>
        <w:t>печень</w:t>
      </w:r>
      <w:r w:rsidR="00AF086D" w:rsidRPr="004C1313">
        <w:rPr>
          <w:rFonts w:ascii="TimesNewRoman" w:hAnsi="TimesNewRoman"/>
          <w:b/>
          <w:color w:val="000000"/>
        </w:rPr>
        <w:t>;</w:t>
      </w:r>
      <w:r w:rsidR="00AC55C3" w:rsidRPr="004C1313">
        <w:rPr>
          <w:rFonts w:ascii="TimesNewRoman" w:hAnsi="TimesNewRoman"/>
          <w:b/>
          <w:color w:val="000000"/>
        </w:rPr>
        <w:t xml:space="preserve"> 2</w:t>
      </w:r>
      <w:r w:rsidR="00AF086D" w:rsidRPr="004C1313">
        <w:rPr>
          <w:b/>
        </w:rPr>
        <w:t>.</w:t>
      </w:r>
      <w:r w:rsidR="00AF086D" w:rsidRPr="004C1313">
        <w:rPr>
          <w:rFonts w:ascii="TimesNewRoman" w:hAnsi="TimesNewRoman"/>
          <w:b/>
          <w:color w:val="000000"/>
        </w:rPr>
        <w:t xml:space="preserve"> </w:t>
      </w:r>
      <w:r w:rsidR="00AC55C3" w:rsidRPr="004C1313">
        <w:rPr>
          <w:b/>
        </w:rPr>
        <w:t>тонкий кишечник</w:t>
      </w:r>
      <w:r w:rsidR="00AF086D" w:rsidRPr="004C1313">
        <w:rPr>
          <w:rFonts w:ascii="TimesNewRoman" w:hAnsi="TimesNewRoman"/>
          <w:b/>
          <w:color w:val="000000"/>
        </w:rPr>
        <w:t xml:space="preserve">; </w:t>
      </w:r>
      <w:r w:rsidR="00AC55C3" w:rsidRPr="004C1313">
        <w:rPr>
          <w:rFonts w:ascii="TimesNewRoman" w:hAnsi="TimesNewRoman"/>
          <w:b/>
          <w:color w:val="000000"/>
        </w:rPr>
        <w:t>3</w:t>
      </w:r>
      <w:r w:rsidR="00AF086D" w:rsidRPr="004C1313">
        <w:rPr>
          <w:rFonts w:ascii="TimesNewRoman" w:hAnsi="TimesNewRoman"/>
          <w:b/>
          <w:color w:val="000000"/>
        </w:rPr>
        <w:t xml:space="preserve">. </w:t>
      </w:r>
      <w:r w:rsidR="00AC55C3" w:rsidRPr="004C1313">
        <w:rPr>
          <w:rFonts w:ascii="TimesNewRoman" w:hAnsi="TimesNewRoman"/>
          <w:b/>
          <w:color w:val="000000"/>
        </w:rPr>
        <w:t>прямая кишка</w:t>
      </w:r>
      <w:r w:rsidR="00AF086D" w:rsidRPr="004C1313">
        <w:rPr>
          <w:rFonts w:ascii="TimesNewRoman" w:hAnsi="TimesNewRoman"/>
          <w:b/>
          <w:color w:val="000000"/>
        </w:rPr>
        <w:t xml:space="preserve">; </w:t>
      </w:r>
      <w:r w:rsidR="00AC55C3" w:rsidRPr="004C1313">
        <w:rPr>
          <w:rFonts w:ascii="TimesNewRoman" w:hAnsi="TimesNewRoman"/>
          <w:b/>
          <w:color w:val="000000"/>
        </w:rPr>
        <w:t>4</w:t>
      </w:r>
      <w:r w:rsidR="00AF086D" w:rsidRPr="004C1313">
        <w:rPr>
          <w:rFonts w:ascii="TimesNewRoman" w:hAnsi="TimesNewRoman"/>
          <w:b/>
          <w:color w:val="000000"/>
        </w:rPr>
        <w:t xml:space="preserve">. </w:t>
      </w:r>
      <w:r w:rsidR="00AC55C3" w:rsidRPr="004C1313">
        <w:rPr>
          <w:rFonts w:ascii="TimesNewRoman" w:hAnsi="TimesNewRoman"/>
          <w:b/>
          <w:color w:val="000000"/>
        </w:rPr>
        <w:t>двенадцатиперстная кишка</w:t>
      </w:r>
      <w:r w:rsidR="00AF086D" w:rsidRPr="004C1313">
        <w:rPr>
          <w:rFonts w:ascii="TimesNewRoman" w:hAnsi="TimesNewRoman"/>
          <w:b/>
          <w:color w:val="000000"/>
        </w:rPr>
        <w:t>;</w:t>
      </w:r>
    </w:p>
    <w:p w:rsidR="00AF086D" w:rsidRPr="004C1313" w:rsidRDefault="003614C0" w:rsidP="00AF086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4C1313">
        <w:rPr>
          <w:rFonts w:ascii="TimesNewRoman" w:hAnsi="TimesNewRoman"/>
          <w:b/>
          <w:color w:val="000000"/>
        </w:rPr>
        <w:t xml:space="preserve">     </w:t>
      </w:r>
      <w:r w:rsidR="00AC55C3" w:rsidRPr="004C1313">
        <w:rPr>
          <w:rFonts w:ascii="TimesNewRoman" w:hAnsi="TimesNewRoman"/>
          <w:b/>
          <w:color w:val="000000"/>
        </w:rPr>
        <w:t>5</w:t>
      </w:r>
      <w:r w:rsidR="00AF086D" w:rsidRPr="004C1313">
        <w:rPr>
          <w:rFonts w:ascii="TimesNewRoman" w:hAnsi="TimesNewRoman"/>
          <w:b/>
          <w:color w:val="000000"/>
        </w:rPr>
        <w:t>.</w:t>
      </w:r>
      <w:r w:rsidRPr="004C1313">
        <w:rPr>
          <w:rFonts w:ascii="TimesNewRoman" w:hAnsi="TimesNewRoman"/>
          <w:b/>
          <w:color w:val="000000"/>
        </w:rPr>
        <w:t xml:space="preserve"> г</w:t>
      </w:r>
      <w:r w:rsidR="00AC55C3" w:rsidRPr="004C1313">
        <w:rPr>
          <w:rFonts w:ascii="TimesNewRoman" w:hAnsi="TimesNewRoman"/>
          <w:b/>
          <w:color w:val="000000"/>
        </w:rPr>
        <w:t>лотка</w:t>
      </w:r>
      <w:r w:rsidRPr="004C1313">
        <w:rPr>
          <w:rFonts w:ascii="TimesNewRoman" w:hAnsi="TimesNewRoman"/>
          <w:b/>
          <w:color w:val="000000"/>
        </w:rPr>
        <w:t>.</w:t>
      </w:r>
      <w:r w:rsidR="00AF086D" w:rsidRPr="004C1313">
        <w:rPr>
          <w:rFonts w:ascii="TimesNewRoman" w:hAnsi="TimesNewRoman"/>
          <w:b/>
          <w:color w:val="000000"/>
        </w:rPr>
        <w:br/>
      </w:r>
      <w:r w:rsidR="00523BE5" w:rsidRPr="004C1313">
        <w:rPr>
          <w:rFonts w:ascii="TimesNewRoman" w:hAnsi="TimesNewRoman"/>
          <w:color w:val="000000"/>
        </w:rPr>
        <w:t xml:space="preserve">           </w:t>
      </w:r>
      <w:r w:rsidR="00AF086D" w:rsidRPr="004C1313">
        <w:rPr>
          <w:rFonts w:ascii="TimesNewRoman" w:hAnsi="TimesNewRoman"/>
          <w:color w:val="000000"/>
        </w:rPr>
        <w:t>а)</w:t>
      </w:r>
      <w:r w:rsidR="00AC55C3" w:rsidRPr="004C1313">
        <w:rPr>
          <w:rFonts w:ascii="TimesNewRoman" w:hAnsi="TimesNewRoman"/>
          <w:color w:val="000000"/>
        </w:rPr>
        <w:t xml:space="preserve"> 3,5</w:t>
      </w:r>
      <w:proofErr w:type="gramStart"/>
      <w:r w:rsidR="00AF086D" w:rsidRPr="004C1313">
        <w:t xml:space="preserve"> </w:t>
      </w:r>
      <w:r w:rsidR="00AF086D" w:rsidRPr="004C1313">
        <w:rPr>
          <w:rFonts w:ascii="TimesNewRoman" w:hAnsi="TimesNewRoman"/>
          <w:color w:val="000000"/>
        </w:rPr>
        <w:t>;</w:t>
      </w:r>
      <w:proofErr w:type="gramEnd"/>
      <w:r w:rsidR="00AF086D" w:rsidRPr="004C1313">
        <w:rPr>
          <w:rFonts w:ascii="TimesNewRoman" w:hAnsi="TimesNewRoman"/>
          <w:color w:val="000000"/>
        </w:rPr>
        <w:br/>
      </w:r>
      <w:r w:rsidR="00523BE5" w:rsidRPr="004C1313">
        <w:rPr>
          <w:rFonts w:ascii="TimesNewRoman" w:hAnsi="TimesNewRoman"/>
          <w:color w:val="000000"/>
        </w:rPr>
        <w:t xml:space="preserve">          </w:t>
      </w:r>
      <w:r w:rsidR="00AF086D" w:rsidRPr="004C1313">
        <w:rPr>
          <w:rFonts w:ascii="TimesNewRoman" w:hAnsi="TimesNewRoman"/>
          <w:color w:val="000000"/>
        </w:rPr>
        <w:t>б)</w:t>
      </w:r>
      <w:r w:rsidR="00AC55C3" w:rsidRPr="004C1313">
        <w:rPr>
          <w:rFonts w:ascii="TimesNewRoman" w:hAnsi="TimesNewRoman"/>
          <w:color w:val="000000"/>
        </w:rPr>
        <w:t xml:space="preserve"> 1,2,4</w:t>
      </w:r>
      <w:r w:rsidR="00AF086D" w:rsidRPr="004C1313">
        <w:rPr>
          <w:rFonts w:ascii="TimesNewRoman" w:hAnsi="TimesNewRoman"/>
          <w:color w:val="000000"/>
        </w:rPr>
        <w:t>;</w:t>
      </w:r>
      <w:r w:rsidR="00AF086D" w:rsidRPr="004C1313">
        <w:rPr>
          <w:rFonts w:ascii="TimesNewRoman" w:hAnsi="TimesNewRoman"/>
          <w:color w:val="000000"/>
        </w:rPr>
        <w:br/>
      </w:r>
      <w:r w:rsidR="00523BE5" w:rsidRPr="004C1313">
        <w:rPr>
          <w:rFonts w:ascii="TimesNewRoman" w:hAnsi="TimesNewRoman"/>
          <w:color w:val="000000"/>
        </w:rPr>
        <w:t xml:space="preserve">          </w:t>
      </w:r>
      <w:r w:rsidR="00AF086D" w:rsidRPr="004C1313">
        <w:rPr>
          <w:rFonts w:ascii="TimesNewRoman" w:hAnsi="TimesNewRoman"/>
          <w:color w:val="000000"/>
        </w:rPr>
        <w:t>в)</w:t>
      </w:r>
      <w:r w:rsidR="00AC55C3" w:rsidRPr="004C1313">
        <w:rPr>
          <w:rFonts w:ascii="TimesNewRoman" w:hAnsi="TimesNewRoman"/>
          <w:color w:val="000000"/>
        </w:rPr>
        <w:t xml:space="preserve"> 2,4</w:t>
      </w:r>
      <w:r w:rsidR="00AF086D" w:rsidRPr="004C1313">
        <w:t>;</w:t>
      </w:r>
      <w:r w:rsidR="00AF086D" w:rsidRPr="004C1313">
        <w:rPr>
          <w:rFonts w:ascii="TimesNewRoman" w:hAnsi="TimesNewRoman"/>
          <w:color w:val="000000"/>
        </w:rPr>
        <w:t xml:space="preserve"> </w:t>
      </w:r>
    </w:p>
    <w:p w:rsidR="00C51A66" w:rsidRPr="004C1313" w:rsidRDefault="00523BE5" w:rsidP="00AF086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4C1313">
        <w:rPr>
          <w:rFonts w:ascii="TimesNewRoman" w:hAnsi="TimesNewRoman"/>
          <w:color w:val="000000"/>
        </w:rPr>
        <w:t xml:space="preserve">          </w:t>
      </w:r>
      <w:r w:rsidR="00AF086D" w:rsidRPr="004C1313">
        <w:rPr>
          <w:rFonts w:ascii="TimesNewRoman" w:hAnsi="TimesNewRoman"/>
          <w:color w:val="000000"/>
        </w:rPr>
        <w:t xml:space="preserve">г) </w:t>
      </w:r>
      <w:r w:rsidR="00AC55C3" w:rsidRPr="004C1313">
        <w:rPr>
          <w:rFonts w:ascii="TimesNewRoman" w:hAnsi="TimesNewRoman"/>
          <w:color w:val="000000"/>
        </w:rPr>
        <w:t>1,2,3,4,5</w:t>
      </w:r>
      <w:r w:rsidR="003614C0" w:rsidRPr="004C1313">
        <w:rPr>
          <w:rFonts w:ascii="TimesNewRoman" w:hAnsi="TimesNewRoman"/>
          <w:color w:val="000000"/>
        </w:rPr>
        <w:t>.</w:t>
      </w:r>
    </w:p>
    <w:p w:rsidR="00C51A66" w:rsidRPr="004C1313" w:rsidRDefault="00E73603" w:rsidP="00C51A66">
      <w:pPr>
        <w:pStyle w:val="a4"/>
        <w:rPr>
          <w:rFonts w:ascii="Times New Roman" w:hAnsi="Times New Roman" w:cs="Times New Roman"/>
          <w:b/>
        </w:rPr>
      </w:pPr>
      <w:r w:rsidRPr="004C1313">
        <w:rPr>
          <w:rFonts w:ascii="TimesNewRoman" w:hAnsi="TimesNewRoman"/>
          <w:b/>
          <w:color w:val="000000"/>
          <w:sz w:val="24"/>
        </w:rPr>
        <w:t>6.</w:t>
      </w:r>
      <w:r w:rsidR="00C51A66" w:rsidRPr="004C1313">
        <w:rPr>
          <w:sz w:val="24"/>
        </w:rPr>
        <w:t xml:space="preserve"> </w:t>
      </w:r>
      <w:r w:rsidR="00C51A66" w:rsidRPr="004C1313">
        <w:rPr>
          <w:rFonts w:ascii="Times New Roman" w:hAnsi="Times New Roman" w:cs="Times New Roman"/>
          <w:b/>
          <w:sz w:val="24"/>
        </w:rPr>
        <w:t>Верхними дыхательными путями принято</w:t>
      </w:r>
      <w:r w:rsidR="00C51A66" w:rsidRPr="004C1313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="00C51A66" w:rsidRPr="004C1313">
        <w:rPr>
          <w:rFonts w:ascii="Times New Roman" w:hAnsi="Times New Roman" w:cs="Times New Roman"/>
          <w:b/>
          <w:sz w:val="24"/>
        </w:rPr>
        <w:t>считать</w:t>
      </w:r>
      <w:r w:rsidR="00C51A66" w:rsidRPr="004C1313">
        <w:rPr>
          <w:rFonts w:ascii="Times New Roman" w:hAnsi="Times New Roman" w:cs="Times New Roman"/>
          <w:b/>
        </w:rPr>
        <w:t>:</w:t>
      </w:r>
    </w:p>
    <w:p w:rsidR="00C51A66" w:rsidRPr="004C1313" w:rsidRDefault="003614C0" w:rsidP="00C51A66">
      <w:pPr>
        <w:pStyle w:val="a4"/>
        <w:rPr>
          <w:rFonts w:ascii="Times New Roman" w:hAnsi="Times New Roman" w:cs="Times New Roman"/>
          <w:b/>
          <w:sz w:val="24"/>
        </w:rPr>
      </w:pPr>
      <w:r w:rsidRPr="004C1313">
        <w:rPr>
          <w:rFonts w:ascii="Times New Roman" w:hAnsi="Times New Roman" w:cs="Times New Roman"/>
          <w:b/>
          <w:sz w:val="24"/>
        </w:rPr>
        <w:t xml:space="preserve">    1.</w:t>
      </w:r>
      <w:r w:rsidR="00C51A66" w:rsidRPr="004C1313">
        <w:rPr>
          <w:rFonts w:ascii="Times New Roman" w:hAnsi="Times New Roman" w:cs="Times New Roman"/>
          <w:b/>
          <w:sz w:val="24"/>
        </w:rPr>
        <w:t xml:space="preserve"> носовую</w:t>
      </w:r>
      <w:r w:rsidR="00C51A66" w:rsidRPr="004C1313">
        <w:rPr>
          <w:rFonts w:ascii="Times New Roman" w:hAnsi="Times New Roman" w:cs="Times New Roman"/>
          <w:b/>
          <w:spacing w:val="-9"/>
          <w:sz w:val="24"/>
        </w:rPr>
        <w:t xml:space="preserve"> </w:t>
      </w:r>
      <w:r w:rsidR="00C51A66" w:rsidRPr="004C1313">
        <w:rPr>
          <w:rFonts w:ascii="Times New Roman" w:hAnsi="Times New Roman" w:cs="Times New Roman"/>
          <w:b/>
          <w:sz w:val="24"/>
        </w:rPr>
        <w:t>полость;</w:t>
      </w:r>
      <w:r w:rsidRPr="004C1313">
        <w:rPr>
          <w:rFonts w:ascii="Times New Roman" w:hAnsi="Times New Roman" w:cs="Times New Roman"/>
          <w:b/>
          <w:sz w:val="24"/>
        </w:rPr>
        <w:t xml:space="preserve"> </w:t>
      </w:r>
      <w:r w:rsidR="00C51A66" w:rsidRPr="004C1313">
        <w:rPr>
          <w:rFonts w:ascii="Times New Roman" w:hAnsi="Times New Roman" w:cs="Times New Roman"/>
          <w:b/>
          <w:sz w:val="24"/>
        </w:rPr>
        <w:t>2</w:t>
      </w:r>
      <w:r w:rsidRPr="004C1313">
        <w:rPr>
          <w:rFonts w:ascii="Times New Roman" w:hAnsi="Times New Roman" w:cs="Times New Roman"/>
          <w:b/>
          <w:sz w:val="24"/>
        </w:rPr>
        <w:t>.</w:t>
      </w:r>
      <w:r w:rsidR="00C51A66" w:rsidRPr="004C1313">
        <w:rPr>
          <w:rFonts w:ascii="Times New Roman" w:hAnsi="Times New Roman" w:cs="Times New Roman"/>
          <w:b/>
          <w:sz w:val="24"/>
        </w:rPr>
        <w:t xml:space="preserve"> альвеолы</w:t>
      </w:r>
      <w:r w:rsidR="00C51A66" w:rsidRPr="004C1313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="00C51A66" w:rsidRPr="004C1313">
        <w:rPr>
          <w:rFonts w:ascii="Times New Roman" w:hAnsi="Times New Roman" w:cs="Times New Roman"/>
          <w:b/>
          <w:sz w:val="24"/>
        </w:rPr>
        <w:t>легких;</w:t>
      </w:r>
      <w:r w:rsidRPr="004C1313">
        <w:rPr>
          <w:rFonts w:ascii="Times New Roman" w:hAnsi="Times New Roman" w:cs="Times New Roman"/>
          <w:b/>
          <w:sz w:val="24"/>
        </w:rPr>
        <w:t xml:space="preserve"> </w:t>
      </w:r>
      <w:r w:rsidR="00C51A66" w:rsidRPr="004C1313">
        <w:rPr>
          <w:rFonts w:ascii="Times New Roman" w:hAnsi="Times New Roman" w:cs="Times New Roman"/>
          <w:b/>
          <w:sz w:val="24"/>
        </w:rPr>
        <w:t>3</w:t>
      </w:r>
      <w:r w:rsidRPr="004C1313">
        <w:rPr>
          <w:rFonts w:ascii="Times New Roman" w:hAnsi="Times New Roman" w:cs="Times New Roman"/>
          <w:b/>
          <w:sz w:val="24"/>
        </w:rPr>
        <w:t>.</w:t>
      </w:r>
      <w:r w:rsidR="00C51A66" w:rsidRPr="004C1313">
        <w:rPr>
          <w:rFonts w:ascii="Times New Roman" w:hAnsi="Times New Roman" w:cs="Times New Roman"/>
          <w:b/>
          <w:sz w:val="24"/>
        </w:rPr>
        <w:t xml:space="preserve"> гортань;</w:t>
      </w:r>
      <w:r w:rsidRPr="004C1313">
        <w:rPr>
          <w:rFonts w:ascii="Times New Roman" w:hAnsi="Times New Roman" w:cs="Times New Roman"/>
          <w:b/>
          <w:sz w:val="24"/>
        </w:rPr>
        <w:t xml:space="preserve"> </w:t>
      </w:r>
      <w:r w:rsidR="00C51A66" w:rsidRPr="004C1313">
        <w:rPr>
          <w:rFonts w:ascii="Times New Roman" w:hAnsi="Times New Roman" w:cs="Times New Roman"/>
          <w:b/>
          <w:sz w:val="24"/>
        </w:rPr>
        <w:t>4</w:t>
      </w:r>
      <w:r w:rsidRPr="004C1313">
        <w:rPr>
          <w:rFonts w:ascii="Times New Roman" w:hAnsi="Times New Roman" w:cs="Times New Roman"/>
          <w:b/>
          <w:sz w:val="24"/>
        </w:rPr>
        <w:t>.</w:t>
      </w:r>
      <w:r w:rsidR="00C51A66" w:rsidRPr="004C1313">
        <w:rPr>
          <w:rFonts w:ascii="Times New Roman" w:hAnsi="Times New Roman" w:cs="Times New Roman"/>
          <w:b/>
          <w:sz w:val="24"/>
        </w:rPr>
        <w:t xml:space="preserve"> плевру;</w:t>
      </w:r>
      <w:r w:rsidRPr="004C1313">
        <w:rPr>
          <w:rFonts w:ascii="Times New Roman" w:hAnsi="Times New Roman" w:cs="Times New Roman"/>
          <w:b/>
          <w:sz w:val="24"/>
        </w:rPr>
        <w:t xml:space="preserve"> </w:t>
      </w:r>
      <w:r w:rsidR="00C51A66" w:rsidRPr="004C1313">
        <w:rPr>
          <w:rFonts w:ascii="Times New Roman" w:hAnsi="Times New Roman" w:cs="Times New Roman"/>
          <w:b/>
          <w:sz w:val="24"/>
        </w:rPr>
        <w:t>5</w:t>
      </w:r>
      <w:r w:rsidRPr="004C1313">
        <w:rPr>
          <w:rFonts w:ascii="Times New Roman" w:hAnsi="Times New Roman" w:cs="Times New Roman"/>
          <w:b/>
          <w:sz w:val="24"/>
        </w:rPr>
        <w:t>.</w:t>
      </w:r>
      <w:r w:rsidR="00C51A66" w:rsidRPr="004C1313">
        <w:rPr>
          <w:rFonts w:ascii="Times New Roman" w:hAnsi="Times New Roman" w:cs="Times New Roman"/>
          <w:b/>
          <w:sz w:val="24"/>
        </w:rPr>
        <w:t xml:space="preserve"> бронхиолы.</w:t>
      </w:r>
    </w:p>
    <w:p w:rsidR="00C51A66" w:rsidRPr="004C1313" w:rsidRDefault="00C51A66" w:rsidP="00C51A66">
      <w:pPr>
        <w:pStyle w:val="a8"/>
        <w:tabs>
          <w:tab w:val="left" w:pos="2246"/>
          <w:tab w:val="left" w:pos="3662"/>
          <w:tab w:val="left" w:pos="5078"/>
          <w:tab w:val="left" w:pos="6495"/>
        </w:tabs>
        <w:spacing w:before="132"/>
        <w:ind w:left="661"/>
      </w:pPr>
      <w:r w:rsidRPr="004C1313">
        <w:t>а</w:t>
      </w:r>
      <w:proofErr w:type="gramStart"/>
      <w:r w:rsidRPr="004C1313">
        <w:t>)</w:t>
      </w:r>
      <w:r w:rsidR="00FB1FF7" w:rsidRPr="004C1313">
        <w:t>т</w:t>
      </w:r>
      <w:proofErr w:type="gramEnd"/>
      <w:r w:rsidR="00FB1FF7" w:rsidRPr="004C1313">
        <w:t xml:space="preserve">олько </w:t>
      </w:r>
      <w:r w:rsidRPr="004C1313">
        <w:rPr>
          <w:spacing w:val="-1"/>
        </w:rPr>
        <w:t xml:space="preserve"> </w:t>
      </w:r>
      <w:r w:rsidRPr="004C1313">
        <w:t>1;</w:t>
      </w:r>
      <w:r w:rsidRPr="004C1313">
        <w:tab/>
        <w:t>б)</w:t>
      </w:r>
      <w:r w:rsidRPr="004C1313">
        <w:rPr>
          <w:spacing w:val="-1"/>
        </w:rPr>
        <w:t xml:space="preserve"> </w:t>
      </w:r>
      <w:r w:rsidRPr="004C1313">
        <w:t xml:space="preserve">1, </w:t>
      </w:r>
      <w:r w:rsidR="00C86864" w:rsidRPr="004C1313">
        <w:t>3</w:t>
      </w:r>
      <w:r w:rsidRPr="004C1313">
        <w:t>;</w:t>
      </w:r>
      <w:r w:rsidRPr="004C1313">
        <w:tab/>
        <w:t>в)</w:t>
      </w:r>
      <w:r w:rsidRPr="004C1313">
        <w:rPr>
          <w:spacing w:val="-2"/>
        </w:rPr>
        <w:t xml:space="preserve"> </w:t>
      </w:r>
      <w:r w:rsidRPr="004C1313">
        <w:t>2, 3;</w:t>
      </w:r>
      <w:r w:rsidRPr="004C1313">
        <w:tab/>
        <w:t>г)</w:t>
      </w:r>
      <w:r w:rsidRPr="004C1313">
        <w:rPr>
          <w:spacing w:val="-2"/>
        </w:rPr>
        <w:t xml:space="preserve"> </w:t>
      </w:r>
      <w:r w:rsidRPr="004C1313">
        <w:t>2, 4;</w:t>
      </w:r>
      <w:r w:rsidRPr="004C1313">
        <w:tab/>
        <w:t>д) 3, 5.</w:t>
      </w:r>
    </w:p>
    <w:p w:rsidR="00C51A66" w:rsidRPr="004C1313" w:rsidRDefault="00E73603" w:rsidP="00894CD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</w:rPr>
      </w:pPr>
      <w:r w:rsidRPr="004C1313">
        <w:rPr>
          <w:rFonts w:ascii="TimesNewRoman" w:hAnsi="TimesNewRoman"/>
          <w:b/>
          <w:color w:val="000000"/>
        </w:rPr>
        <w:lastRenderedPageBreak/>
        <w:t>7</w:t>
      </w:r>
      <w:r w:rsidRPr="004C1313">
        <w:rPr>
          <w:b/>
          <w:color w:val="000000"/>
        </w:rPr>
        <w:t>.</w:t>
      </w:r>
      <w:r w:rsidR="00AF086D" w:rsidRPr="004C1313">
        <w:rPr>
          <w:b/>
          <w:color w:val="000000"/>
        </w:rPr>
        <w:t xml:space="preserve"> </w:t>
      </w:r>
      <w:r w:rsidR="00C51A66" w:rsidRPr="004C1313">
        <w:rPr>
          <w:b/>
        </w:rPr>
        <w:t>Из названных желез смешанную секрецию</w:t>
      </w:r>
      <w:r w:rsidR="00C51A66" w:rsidRPr="004C1313">
        <w:rPr>
          <w:b/>
          <w:spacing w:val="-2"/>
        </w:rPr>
        <w:t xml:space="preserve"> </w:t>
      </w:r>
      <w:r w:rsidR="00C51A66" w:rsidRPr="004C1313">
        <w:rPr>
          <w:b/>
        </w:rPr>
        <w:t>осуществляет:</w:t>
      </w:r>
    </w:p>
    <w:p w:rsidR="00C51A66" w:rsidRPr="004C1313" w:rsidRDefault="003614C0" w:rsidP="0051188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C1313">
        <w:rPr>
          <w:rFonts w:ascii="Times New Roman" w:hAnsi="Times New Roman" w:cs="Times New Roman"/>
          <w:b/>
          <w:sz w:val="24"/>
          <w:szCs w:val="24"/>
        </w:rPr>
        <w:t xml:space="preserve">    1.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1A66" w:rsidRPr="004C1313">
        <w:rPr>
          <w:rFonts w:ascii="Times New Roman" w:hAnsi="Times New Roman" w:cs="Times New Roman"/>
          <w:b/>
          <w:sz w:val="24"/>
          <w:szCs w:val="24"/>
        </w:rPr>
        <w:t>яичник;</w:t>
      </w:r>
      <w:r w:rsidRPr="004C1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>2</w:t>
      </w:r>
      <w:r w:rsidRPr="004C1313">
        <w:rPr>
          <w:rFonts w:ascii="Times New Roman" w:hAnsi="Times New Roman" w:cs="Times New Roman"/>
          <w:b/>
          <w:sz w:val="24"/>
          <w:szCs w:val="24"/>
        </w:rPr>
        <w:t>.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1A66" w:rsidRPr="004C1313">
        <w:rPr>
          <w:rFonts w:ascii="Times New Roman" w:hAnsi="Times New Roman" w:cs="Times New Roman"/>
          <w:b/>
          <w:sz w:val="24"/>
          <w:szCs w:val="24"/>
        </w:rPr>
        <w:t>гипофиз;</w:t>
      </w:r>
      <w:r w:rsidRPr="004C1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>3</w:t>
      </w:r>
      <w:r w:rsidRPr="004C1313">
        <w:rPr>
          <w:rFonts w:ascii="Times New Roman" w:hAnsi="Times New Roman" w:cs="Times New Roman"/>
          <w:b/>
          <w:sz w:val="24"/>
          <w:szCs w:val="24"/>
        </w:rPr>
        <w:t>.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1A66" w:rsidRPr="004C1313">
        <w:rPr>
          <w:rFonts w:ascii="Times New Roman" w:hAnsi="Times New Roman" w:cs="Times New Roman"/>
          <w:b/>
          <w:sz w:val="24"/>
          <w:szCs w:val="24"/>
        </w:rPr>
        <w:t>надпочечник;</w:t>
      </w:r>
      <w:r w:rsidRPr="004C1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>4</w:t>
      </w:r>
      <w:r w:rsidRPr="004C1313">
        <w:rPr>
          <w:rFonts w:ascii="Times New Roman" w:hAnsi="Times New Roman" w:cs="Times New Roman"/>
          <w:b/>
          <w:sz w:val="24"/>
          <w:szCs w:val="24"/>
        </w:rPr>
        <w:t>.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1A66" w:rsidRPr="004C1313">
        <w:rPr>
          <w:rFonts w:ascii="Times New Roman" w:hAnsi="Times New Roman" w:cs="Times New Roman"/>
          <w:b/>
          <w:sz w:val="24"/>
          <w:szCs w:val="24"/>
        </w:rPr>
        <w:t>щитовидная</w:t>
      </w:r>
      <w:r w:rsidR="00C51A66" w:rsidRPr="004C131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C51A66" w:rsidRPr="004C1313">
        <w:rPr>
          <w:rFonts w:ascii="Times New Roman" w:hAnsi="Times New Roman" w:cs="Times New Roman"/>
          <w:b/>
          <w:sz w:val="24"/>
          <w:szCs w:val="24"/>
        </w:rPr>
        <w:t>железа;</w:t>
      </w:r>
      <w:r w:rsidRPr="004C1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>5</w:t>
      </w:r>
      <w:r w:rsidRPr="004C1313">
        <w:rPr>
          <w:rFonts w:ascii="Times New Roman" w:hAnsi="Times New Roman" w:cs="Times New Roman"/>
          <w:b/>
          <w:sz w:val="24"/>
          <w:szCs w:val="24"/>
        </w:rPr>
        <w:t>.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1A66" w:rsidRPr="004C1313">
        <w:rPr>
          <w:rFonts w:ascii="Times New Roman" w:hAnsi="Times New Roman" w:cs="Times New Roman"/>
          <w:b/>
          <w:sz w:val="24"/>
          <w:szCs w:val="24"/>
        </w:rPr>
        <w:t>поджелудочная железа.</w:t>
      </w:r>
    </w:p>
    <w:p w:rsidR="00C51A66" w:rsidRPr="004C1313" w:rsidRDefault="005C7091" w:rsidP="00C51A66">
      <w:pPr>
        <w:pStyle w:val="a8"/>
        <w:tabs>
          <w:tab w:val="left" w:pos="4370"/>
          <w:tab w:val="left" w:pos="6495"/>
          <w:tab w:val="left" w:pos="7911"/>
        </w:tabs>
        <w:spacing w:before="135"/>
        <w:ind w:left="661"/>
      </w:pPr>
      <w:r w:rsidRPr="004C1313">
        <w:t xml:space="preserve">а) </w:t>
      </w:r>
      <w:r w:rsidR="00C51A66" w:rsidRPr="004C1313">
        <w:t xml:space="preserve"> 1, 4;  </w:t>
      </w:r>
      <w:r w:rsidRPr="004C1313">
        <w:t xml:space="preserve">           </w:t>
      </w:r>
      <w:r w:rsidR="00C51A66" w:rsidRPr="004C1313">
        <w:t xml:space="preserve"> б) </w:t>
      </w:r>
      <w:r w:rsidR="00C51A66" w:rsidRPr="004C1313">
        <w:rPr>
          <w:spacing w:val="-20"/>
        </w:rPr>
        <w:t xml:space="preserve"> </w:t>
      </w:r>
      <w:r w:rsidR="00C51A66" w:rsidRPr="004C1313">
        <w:t>1, 5;</w:t>
      </w:r>
      <w:r w:rsidRPr="004C1313">
        <w:tab/>
        <w:t xml:space="preserve">в) </w:t>
      </w:r>
      <w:r w:rsidR="00C51A66" w:rsidRPr="004C1313">
        <w:rPr>
          <w:spacing w:val="-3"/>
        </w:rPr>
        <w:t xml:space="preserve"> </w:t>
      </w:r>
      <w:r w:rsidR="00C51A66" w:rsidRPr="004C1313">
        <w:t>2, 3;</w:t>
      </w:r>
      <w:r w:rsidR="00C51A66" w:rsidRPr="004C1313">
        <w:tab/>
        <w:t>г) 1,</w:t>
      </w:r>
      <w:r w:rsidR="00C51A66" w:rsidRPr="004C1313">
        <w:rPr>
          <w:spacing w:val="-1"/>
        </w:rPr>
        <w:t xml:space="preserve"> </w:t>
      </w:r>
      <w:r w:rsidR="00C51A66" w:rsidRPr="004C1313">
        <w:t>2,</w:t>
      </w:r>
      <w:r w:rsidR="00C51A66" w:rsidRPr="004C1313">
        <w:rPr>
          <w:spacing w:val="-1"/>
        </w:rPr>
        <w:t xml:space="preserve"> </w:t>
      </w:r>
      <w:r w:rsidR="00C51A66" w:rsidRPr="004C1313">
        <w:t>4;</w:t>
      </w:r>
      <w:r w:rsidR="00C51A66" w:rsidRPr="004C1313">
        <w:tab/>
        <w:t>д) 2, 4, 5.</w:t>
      </w:r>
    </w:p>
    <w:p w:rsidR="00C51A66" w:rsidRPr="004C1313" w:rsidRDefault="00C51A66" w:rsidP="00C51A66">
      <w:pPr>
        <w:pStyle w:val="a8"/>
        <w:spacing w:before="8"/>
        <w:ind w:left="0"/>
        <w:rPr>
          <w:sz w:val="22"/>
        </w:rPr>
      </w:pPr>
    </w:p>
    <w:p w:rsidR="00C51A66" w:rsidRPr="004C1313" w:rsidRDefault="00511886" w:rsidP="0051188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C1313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C51A66" w:rsidRPr="004C1313">
        <w:rPr>
          <w:rFonts w:ascii="Times New Roman" w:hAnsi="Times New Roman" w:cs="Times New Roman"/>
          <w:b/>
          <w:sz w:val="24"/>
          <w:szCs w:val="24"/>
        </w:rPr>
        <w:t>По сравнению с наземно-воздушной средой вода является более плотной, что позволяет некоторым организмам парить в ее толще, или использовать реактивный тип движения</w:t>
      </w:r>
      <w:proofErr w:type="gramStart"/>
      <w:r w:rsidR="00C51A66" w:rsidRPr="004C1313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C51A66" w:rsidRPr="004C13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C1313">
        <w:rPr>
          <w:rFonts w:ascii="Times New Roman" w:hAnsi="Times New Roman" w:cs="Times New Roman"/>
          <w:b/>
          <w:sz w:val="24"/>
          <w:szCs w:val="24"/>
        </w:rPr>
        <w:t>т</w:t>
      </w:r>
      <w:proofErr w:type="gramEnd"/>
      <w:r w:rsidR="00C51A66" w:rsidRPr="004C1313">
        <w:rPr>
          <w:rFonts w:ascii="Times New Roman" w:hAnsi="Times New Roman" w:cs="Times New Roman"/>
          <w:b/>
          <w:sz w:val="24"/>
          <w:szCs w:val="24"/>
        </w:rPr>
        <w:t>акой способ движения встречается среди представителей:</w:t>
      </w:r>
    </w:p>
    <w:p w:rsidR="00C51A66" w:rsidRPr="004C1313" w:rsidRDefault="003614C0" w:rsidP="0051188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C1313">
        <w:rPr>
          <w:rFonts w:ascii="Times New Roman" w:hAnsi="Times New Roman" w:cs="Times New Roman"/>
          <w:b/>
          <w:sz w:val="24"/>
          <w:szCs w:val="24"/>
        </w:rPr>
        <w:t xml:space="preserve">      1. </w:t>
      </w:r>
      <w:r w:rsidR="00C51A66" w:rsidRPr="004C1313">
        <w:rPr>
          <w:rFonts w:ascii="Times New Roman" w:hAnsi="Times New Roman" w:cs="Times New Roman"/>
          <w:b/>
          <w:sz w:val="24"/>
          <w:szCs w:val="24"/>
        </w:rPr>
        <w:t>двустворчатых</w:t>
      </w:r>
      <w:r w:rsidR="00C51A66" w:rsidRPr="004C131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C51A66" w:rsidRPr="004C1313">
        <w:rPr>
          <w:rFonts w:ascii="Times New Roman" w:hAnsi="Times New Roman" w:cs="Times New Roman"/>
          <w:b/>
          <w:sz w:val="24"/>
          <w:szCs w:val="24"/>
        </w:rPr>
        <w:t>моллюсков;</w:t>
      </w:r>
      <w:r w:rsidRPr="004C1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>2</w:t>
      </w:r>
      <w:r w:rsidRPr="004C1313">
        <w:rPr>
          <w:rFonts w:ascii="Times New Roman" w:hAnsi="Times New Roman" w:cs="Times New Roman"/>
          <w:b/>
          <w:sz w:val="24"/>
          <w:szCs w:val="24"/>
        </w:rPr>
        <w:t>.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1A66" w:rsidRPr="004C1313">
        <w:rPr>
          <w:rFonts w:ascii="Times New Roman" w:hAnsi="Times New Roman" w:cs="Times New Roman"/>
          <w:b/>
          <w:sz w:val="24"/>
          <w:szCs w:val="24"/>
        </w:rPr>
        <w:t>головоногих</w:t>
      </w:r>
      <w:r w:rsidR="00C51A66" w:rsidRPr="004C131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C51A66" w:rsidRPr="004C1313">
        <w:rPr>
          <w:rFonts w:ascii="Times New Roman" w:hAnsi="Times New Roman" w:cs="Times New Roman"/>
          <w:b/>
          <w:sz w:val="24"/>
          <w:szCs w:val="24"/>
        </w:rPr>
        <w:t>моллюсков;</w:t>
      </w:r>
      <w:r w:rsidRPr="004C1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>3</w:t>
      </w:r>
      <w:r w:rsidRPr="004C1313">
        <w:rPr>
          <w:rFonts w:ascii="Times New Roman" w:hAnsi="Times New Roman" w:cs="Times New Roman"/>
          <w:b/>
          <w:sz w:val="24"/>
          <w:szCs w:val="24"/>
        </w:rPr>
        <w:t>.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1A66" w:rsidRPr="004C1313">
        <w:rPr>
          <w:rFonts w:ascii="Times New Roman" w:hAnsi="Times New Roman" w:cs="Times New Roman"/>
          <w:b/>
          <w:sz w:val="24"/>
          <w:szCs w:val="24"/>
        </w:rPr>
        <w:t>кишечнополостных;</w:t>
      </w:r>
    </w:p>
    <w:p w:rsidR="00511886" w:rsidRPr="004C1313" w:rsidRDefault="003614C0" w:rsidP="00511886">
      <w:pPr>
        <w:pStyle w:val="a4"/>
        <w:rPr>
          <w:rFonts w:ascii="Times New Roman" w:hAnsi="Times New Roman" w:cs="Times New Roman"/>
          <w:b/>
          <w:sz w:val="24"/>
        </w:rPr>
      </w:pPr>
      <w:r w:rsidRPr="004C131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>4</w:t>
      </w:r>
      <w:r w:rsidRPr="004C1313">
        <w:rPr>
          <w:rFonts w:ascii="Times New Roman" w:hAnsi="Times New Roman" w:cs="Times New Roman"/>
          <w:b/>
          <w:sz w:val="24"/>
          <w:szCs w:val="24"/>
        </w:rPr>
        <w:t>.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1A66" w:rsidRPr="004C1313">
        <w:rPr>
          <w:rFonts w:ascii="Times New Roman" w:hAnsi="Times New Roman" w:cs="Times New Roman"/>
          <w:b/>
          <w:sz w:val="24"/>
          <w:szCs w:val="24"/>
        </w:rPr>
        <w:t>иглокожих;</w:t>
      </w:r>
      <w:r w:rsidRPr="004C1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>5</w:t>
      </w:r>
      <w:r w:rsidRPr="004C1313">
        <w:rPr>
          <w:rFonts w:ascii="Times New Roman" w:hAnsi="Times New Roman" w:cs="Times New Roman"/>
          <w:b/>
          <w:sz w:val="24"/>
          <w:szCs w:val="24"/>
        </w:rPr>
        <w:t>.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1A66" w:rsidRPr="004C1313">
        <w:rPr>
          <w:rFonts w:ascii="Times New Roman" w:hAnsi="Times New Roman" w:cs="Times New Roman"/>
          <w:b/>
          <w:sz w:val="24"/>
          <w:szCs w:val="24"/>
        </w:rPr>
        <w:t>насекомых.</w:t>
      </w:r>
      <w:r w:rsidR="00C51A66" w:rsidRPr="004C1313">
        <w:rPr>
          <w:rFonts w:ascii="Times New Roman" w:hAnsi="Times New Roman" w:cs="Times New Roman"/>
          <w:b/>
          <w:sz w:val="24"/>
        </w:rPr>
        <w:t xml:space="preserve"> </w:t>
      </w:r>
    </w:p>
    <w:p w:rsidR="00511886" w:rsidRPr="004C1313" w:rsidRDefault="00C51A66" w:rsidP="00511886">
      <w:pPr>
        <w:pStyle w:val="a4"/>
        <w:rPr>
          <w:rFonts w:ascii="Times New Roman" w:hAnsi="Times New Roman" w:cs="Times New Roman"/>
          <w:sz w:val="24"/>
          <w:szCs w:val="24"/>
        </w:rPr>
      </w:pPr>
      <w:r w:rsidRPr="004C1313">
        <w:rPr>
          <w:rFonts w:ascii="Times New Roman" w:hAnsi="Times New Roman" w:cs="Times New Roman"/>
          <w:sz w:val="24"/>
          <w:szCs w:val="24"/>
        </w:rPr>
        <w:t xml:space="preserve">а) </w:t>
      </w:r>
      <w:r w:rsidR="005C7091" w:rsidRPr="004C1313">
        <w:rPr>
          <w:rFonts w:ascii="Times New Roman" w:hAnsi="Times New Roman" w:cs="Times New Roman"/>
          <w:sz w:val="24"/>
          <w:szCs w:val="24"/>
        </w:rPr>
        <w:t>1, 2, 3, 5</w:t>
      </w:r>
      <w:proofErr w:type="gramStart"/>
      <w:r w:rsidR="005C7091" w:rsidRPr="004C131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4C13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1886" w:rsidRPr="004C1313" w:rsidRDefault="00C51A66" w:rsidP="00511886">
      <w:pPr>
        <w:pStyle w:val="a4"/>
        <w:rPr>
          <w:rFonts w:ascii="Times New Roman" w:hAnsi="Times New Roman" w:cs="Times New Roman"/>
          <w:spacing w:val="-8"/>
          <w:sz w:val="24"/>
        </w:rPr>
      </w:pPr>
      <w:r w:rsidRPr="004C1313">
        <w:rPr>
          <w:rFonts w:ascii="Times New Roman" w:hAnsi="Times New Roman" w:cs="Times New Roman"/>
          <w:sz w:val="24"/>
        </w:rPr>
        <w:t xml:space="preserve">б) 1, 3, </w:t>
      </w:r>
      <w:r w:rsidRPr="004C1313">
        <w:rPr>
          <w:rFonts w:ascii="Times New Roman" w:hAnsi="Times New Roman" w:cs="Times New Roman"/>
          <w:spacing w:val="-8"/>
          <w:sz w:val="24"/>
        </w:rPr>
        <w:t xml:space="preserve">5; </w:t>
      </w:r>
    </w:p>
    <w:p w:rsidR="00511886" w:rsidRPr="004C1313" w:rsidRDefault="00C51A66" w:rsidP="00511886">
      <w:pPr>
        <w:pStyle w:val="a4"/>
        <w:rPr>
          <w:rFonts w:ascii="Times New Roman" w:hAnsi="Times New Roman" w:cs="Times New Roman"/>
          <w:sz w:val="24"/>
        </w:rPr>
      </w:pPr>
      <w:r w:rsidRPr="004C1313">
        <w:rPr>
          <w:rFonts w:ascii="Times New Roman" w:hAnsi="Times New Roman" w:cs="Times New Roman"/>
          <w:sz w:val="24"/>
        </w:rPr>
        <w:t>в) 2, 3, 4;</w:t>
      </w:r>
    </w:p>
    <w:p w:rsidR="00C51A66" w:rsidRPr="004C1313" w:rsidRDefault="00C51A66" w:rsidP="00511886">
      <w:pPr>
        <w:pStyle w:val="a4"/>
        <w:rPr>
          <w:rFonts w:ascii="Times New Roman" w:hAnsi="Times New Roman" w:cs="Times New Roman"/>
          <w:sz w:val="24"/>
        </w:rPr>
      </w:pPr>
      <w:r w:rsidRPr="004C1313">
        <w:rPr>
          <w:rFonts w:ascii="Times New Roman" w:hAnsi="Times New Roman" w:cs="Times New Roman"/>
          <w:sz w:val="24"/>
        </w:rPr>
        <w:t xml:space="preserve"> г) 1, 2, 3,</w:t>
      </w:r>
      <w:r w:rsidRPr="004C1313">
        <w:rPr>
          <w:rFonts w:ascii="Times New Roman" w:hAnsi="Times New Roman" w:cs="Times New Roman"/>
          <w:spacing w:val="-2"/>
          <w:sz w:val="24"/>
        </w:rPr>
        <w:t xml:space="preserve"> </w:t>
      </w:r>
      <w:r w:rsidRPr="004C1313">
        <w:rPr>
          <w:rFonts w:ascii="Times New Roman" w:hAnsi="Times New Roman" w:cs="Times New Roman"/>
          <w:sz w:val="24"/>
        </w:rPr>
        <w:t>4;</w:t>
      </w:r>
    </w:p>
    <w:p w:rsidR="00C51A66" w:rsidRPr="004C1313" w:rsidRDefault="00511886" w:rsidP="00511886">
      <w:pPr>
        <w:pStyle w:val="a8"/>
        <w:spacing w:line="273" w:lineRule="exact"/>
        <w:ind w:left="0"/>
      </w:pPr>
      <w:r w:rsidRPr="004C1313">
        <w:t xml:space="preserve"> </w:t>
      </w:r>
    </w:p>
    <w:p w:rsidR="00C51A66" w:rsidRPr="004C1313" w:rsidRDefault="00C51A66" w:rsidP="00C51A66">
      <w:pPr>
        <w:pStyle w:val="a8"/>
        <w:spacing w:before="9"/>
        <w:ind w:left="0"/>
        <w:rPr>
          <w:sz w:val="22"/>
        </w:rPr>
      </w:pPr>
    </w:p>
    <w:p w:rsidR="00511886" w:rsidRPr="004C1313" w:rsidRDefault="00E73603" w:rsidP="00511886">
      <w:pPr>
        <w:tabs>
          <w:tab w:val="left" w:pos="1040"/>
        </w:tabs>
        <w:spacing w:line="0" w:lineRule="atLeast"/>
        <w:rPr>
          <w:rFonts w:cs="Arial"/>
          <w:b/>
          <w:szCs w:val="20"/>
        </w:rPr>
      </w:pPr>
      <w:r w:rsidRPr="004C1313">
        <w:rPr>
          <w:rFonts w:ascii="TimesNewRomanPSMT" w:hAnsi="TimesNewRomanPSMT"/>
          <w:b/>
          <w:color w:val="000000"/>
        </w:rPr>
        <w:t>9.</w:t>
      </w:r>
      <w:r w:rsidR="00AF086D" w:rsidRPr="004C1313">
        <w:rPr>
          <w:rFonts w:ascii="TimesNewRomanPSMT" w:hAnsi="TimesNewRomanPSMT"/>
          <w:color w:val="000000"/>
        </w:rPr>
        <w:t xml:space="preserve"> </w:t>
      </w:r>
      <w:r w:rsidR="00511886" w:rsidRPr="004C1313">
        <w:rPr>
          <w:rFonts w:cs="Arial"/>
          <w:b/>
          <w:szCs w:val="20"/>
        </w:rPr>
        <w:t xml:space="preserve">К периферической нервной системе </w:t>
      </w:r>
      <w:r w:rsidR="00660D7B" w:rsidRPr="004C1313">
        <w:rPr>
          <w:rFonts w:cs="Arial"/>
          <w:b/>
          <w:szCs w:val="20"/>
        </w:rPr>
        <w:t xml:space="preserve">НЕ </w:t>
      </w:r>
      <w:r w:rsidR="00511886" w:rsidRPr="004C1313">
        <w:rPr>
          <w:rFonts w:cs="Arial"/>
          <w:b/>
          <w:szCs w:val="20"/>
        </w:rPr>
        <w:t>относятся:</w:t>
      </w:r>
    </w:p>
    <w:p w:rsidR="003614C0" w:rsidRPr="004C1313" w:rsidRDefault="003614C0" w:rsidP="003614C0">
      <w:pPr>
        <w:tabs>
          <w:tab w:val="left" w:pos="1280"/>
        </w:tabs>
        <w:spacing w:line="0" w:lineRule="atLeast"/>
        <w:rPr>
          <w:rFonts w:cs="Arial"/>
          <w:b/>
          <w:szCs w:val="20"/>
        </w:rPr>
      </w:pPr>
      <w:r w:rsidRPr="004C1313">
        <w:rPr>
          <w:rFonts w:cs="Arial"/>
          <w:b/>
          <w:szCs w:val="20"/>
        </w:rPr>
        <w:t xml:space="preserve">    </w:t>
      </w:r>
      <w:r w:rsidR="00511886" w:rsidRPr="004C1313">
        <w:rPr>
          <w:rFonts w:cs="Arial"/>
          <w:b/>
          <w:szCs w:val="20"/>
        </w:rPr>
        <w:t>1</w:t>
      </w:r>
      <w:r w:rsidRPr="004C1313">
        <w:rPr>
          <w:rFonts w:cs="Arial"/>
          <w:b/>
          <w:szCs w:val="20"/>
        </w:rPr>
        <w:t>.</w:t>
      </w:r>
      <w:r w:rsidR="00511886" w:rsidRPr="004C1313">
        <w:rPr>
          <w:rFonts w:cs="Arial"/>
          <w:b/>
          <w:szCs w:val="20"/>
        </w:rPr>
        <w:t xml:space="preserve"> черепно-мозговые нервы. </w:t>
      </w:r>
      <w:bookmarkStart w:id="0" w:name="page13"/>
      <w:bookmarkEnd w:id="0"/>
      <w:r w:rsidR="00511886" w:rsidRPr="004C1313">
        <w:rPr>
          <w:rFonts w:cs="Arial"/>
          <w:b/>
          <w:szCs w:val="20"/>
        </w:rPr>
        <w:t>2</w:t>
      </w:r>
      <w:r w:rsidRPr="004C1313">
        <w:rPr>
          <w:rFonts w:cs="Arial"/>
          <w:b/>
          <w:szCs w:val="20"/>
        </w:rPr>
        <w:t>.</w:t>
      </w:r>
      <w:r w:rsidR="00511886" w:rsidRPr="004C1313">
        <w:rPr>
          <w:rFonts w:cs="Arial"/>
          <w:b/>
          <w:szCs w:val="20"/>
        </w:rPr>
        <w:t xml:space="preserve"> спинной мозг.</w:t>
      </w:r>
      <w:r w:rsidRPr="004C1313">
        <w:rPr>
          <w:rFonts w:cs="Arial"/>
          <w:b/>
          <w:szCs w:val="20"/>
        </w:rPr>
        <w:t xml:space="preserve"> </w:t>
      </w:r>
      <w:r w:rsidR="00511886" w:rsidRPr="004C1313">
        <w:rPr>
          <w:rFonts w:cs="Arial"/>
          <w:b/>
          <w:szCs w:val="20"/>
        </w:rPr>
        <w:t>3</w:t>
      </w:r>
      <w:r w:rsidRPr="004C1313">
        <w:rPr>
          <w:rFonts w:cs="Arial"/>
          <w:b/>
          <w:szCs w:val="20"/>
        </w:rPr>
        <w:t>.</w:t>
      </w:r>
      <w:r w:rsidR="00511886" w:rsidRPr="004C1313">
        <w:rPr>
          <w:rFonts w:cs="Arial"/>
          <w:b/>
          <w:szCs w:val="20"/>
        </w:rPr>
        <w:t xml:space="preserve"> нервные сплетения. 4</w:t>
      </w:r>
      <w:r w:rsidRPr="004C1313">
        <w:rPr>
          <w:rFonts w:cs="Arial"/>
          <w:b/>
          <w:szCs w:val="20"/>
        </w:rPr>
        <w:t>.</w:t>
      </w:r>
      <w:r w:rsidR="00511886" w:rsidRPr="004C1313">
        <w:rPr>
          <w:rFonts w:cs="Arial"/>
          <w:b/>
          <w:szCs w:val="20"/>
        </w:rPr>
        <w:t xml:space="preserve"> ствол головного </w:t>
      </w:r>
    </w:p>
    <w:p w:rsidR="00660D7B" w:rsidRPr="004C1313" w:rsidRDefault="003614C0" w:rsidP="003614C0">
      <w:pPr>
        <w:tabs>
          <w:tab w:val="left" w:pos="1280"/>
        </w:tabs>
        <w:spacing w:line="0" w:lineRule="atLeast"/>
        <w:rPr>
          <w:rFonts w:cs="Arial"/>
          <w:b/>
          <w:szCs w:val="20"/>
        </w:rPr>
      </w:pPr>
      <w:r w:rsidRPr="004C1313">
        <w:rPr>
          <w:rFonts w:cs="Arial"/>
          <w:b/>
          <w:szCs w:val="20"/>
        </w:rPr>
        <w:t xml:space="preserve">     </w:t>
      </w:r>
      <w:r w:rsidR="00511886" w:rsidRPr="004C1313">
        <w:rPr>
          <w:rFonts w:cs="Arial"/>
          <w:b/>
          <w:szCs w:val="20"/>
        </w:rPr>
        <w:t>мозга.</w:t>
      </w:r>
      <w:r w:rsidRPr="004C1313">
        <w:rPr>
          <w:rFonts w:cs="Arial"/>
          <w:b/>
          <w:szCs w:val="20"/>
        </w:rPr>
        <w:t xml:space="preserve"> </w:t>
      </w:r>
      <w:r w:rsidR="00660D7B" w:rsidRPr="004C1313">
        <w:rPr>
          <w:rFonts w:cs="Arial"/>
          <w:b/>
          <w:szCs w:val="20"/>
        </w:rPr>
        <w:t>5</w:t>
      </w:r>
      <w:r w:rsidRPr="004C1313">
        <w:rPr>
          <w:rFonts w:cs="Arial"/>
          <w:b/>
          <w:szCs w:val="20"/>
        </w:rPr>
        <w:t>.</w:t>
      </w:r>
      <w:r w:rsidR="00660D7B" w:rsidRPr="004C1313">
        <w:rPr>
          <w:rFonts w:cs="Arial"/>
          <w:b/>
          <w:szCs w:val="20"/>
        </w:rPr>
        <w:t xml:space="preserve"> нервные узлы</w:t>
      </w:r>
    </w:p>
    <w:p w:rsidR="00511886" w:rsidRPr="004C1313" w:rsidRDefault="00511886" w:rsidP="00511886">
      <w:pPr>
        <w:spacing w:line="134" w:lineRule="exact"/>
        <w:rPr>
          <w:rFonts w:cs="Arial"/>
          <w:sz w:val="20"/>
          <w:szCs w:val="20"/>
        </w:rPr>
      </w:pPr>
    </w:p>
    <w:p w:rsidR="00511886" w:rsidRPr="004C1313" w:rsidRDefault="00660D7B" w:rsidP="00511886">
      <w:pPr>
        <w:spacing w:line="0" w:lineRule="atLeast"/>
        <w:rPr>
          <w:rFonts w:cs="Arial"/>
          <w:szCs w:val="20"/>
        </w:rPr>
      </w:pPr>
      <w:r w:rsidRPr="004C1313">
        <w:rPr>
          <w:rFonts w:cs="Arial"/>
          <w:szCs w:val="20"/>
        </w:rPr>
        <w:t xml:space="preserve">а) </w:t>
      </w:r>
      <w:r w:rsidR="00511886" w:rsidRPr="004C1313">
        <w:rPr>
          <w:rFonts w:cs="Arial"/>
          <w:szCs w:val="20"/>
        </w:rPr>
        <w:t xml:space="preserve"> 2,4;</w:t>
      </w:r>
    </w:p>
    <w:p w:rsidR="00511886" w:rsidRPr="004C1313" w:rsidRDefault="00511886" w:rsidP="00511886">
      <w:pPr>
        <w:spacing w:line="0" w:lineRule="atLeast"/>
        <w:rPr>
          <w:rFonts w:cs="Arial"/>
          <w:szCs w:val="20"/>
        </w:rPr>
      </w:pPr>
      <w:r w:rsidRPr="004C1313">
        <w:rPr>
          <w:rFonts w:cs="Arial"/>
          <w:szCs w:val="20"/>
        </w:rPr>
        <w:t xml:space="preserve">б) </w:t>
      </w:r>
      <w:r w:rsidR="00660D7B" w:rsidRPr="004C1313">
        <w:rPr>
          <w:rFonts w:cs="Arial"/>
          <w:szCs w:val="20"/>
        </w:rPr>
        <w:t>1,4,5</w:t>
      </w:r>
      <w:r w:rsidRPr="004C1313">
        <w:rPr>
          <w:rFonts w:cs="Arial"/>
          <w:szCs w:val="20"/>
        </w:rPr>
        <w:t>;</w:t>
      </w:r>
    </w:p>
    <w:p w:rsidR="00511886" w:rsidRPr="004C1313" w:rsidRDefault="00511886" w:rsidP="00511886">
      <w:pPr>
        <w:spacing w:line="0" w:lineRule="atLeast"/>
        <w:rPr>
          <w:rFonts w:cs="Arial"/>
          <w:szCs w:val="20"/>
        </w:rPr>
      </w:pPr>
      <w:r w:rsidRPr="004C1313">
        <w:rPr>
          <w:rFonts w:cs="Arial"/>
          <w:szCs w:val="20"/>
        </w:rPr>
        <w:t>в) 1,</w:t>
      </w:r>
      <w:r w:rsidR="00660D7B" w:rsidRPr="004C1313">
        <w:rPr>
          <w:rFonts w:cs="Arial"/>
          <w:szCs w:val="20"/>
        </w:rPr>
        <w:t>3</w:t>
      </w:r>
      <w:r w:rsidRPr="004C1313">
        <w:rPr>
          <w:rFonts w:cs="Arial"/>
          <w:szCs w:val="20"/>
        </w:rPr>
        <w:t xml:space="preserve">; </w:t>
      </w:r>
      <w:r w:rsidR="00660D7B" w:rsidRPr="004C1313">
        <w:rPr>
          <w:rFonts w:cs="Arial"/>
          <w:szCs w:val="20"/>
        </w:rPr>
        <w:t>5;</w:t>
      </w:r>
    </w:p>
    <w:p w:rsidR="00511886" w:rsidRPr="004C1313" w:rsidRDefault="00511886" w:rsidP="00511886">
      <w:pPr>
        <w:spacing w:line="0" w:lineRule="atLeast"/>
        <w:rPr>
          <w:rFonts w:cs="Arial"/>
          <w:szCs w:val="20"/>
        </w:rPr>
      </w:pPr>
      <w:r w:rsidRPr="004C1313">
        <w:rPr>
          <w:rFonts w:cs="Arial"/>
          <w:szCs w:val="20"/>
        </w:rPr>
        <w:t>г) 2,3,5.</w:t>
      </w:r>
    </w:p>
    <w:p w:rsidR="00AC55C3" w:rsidRPr="004C1313" w:rsidRDefault="00AC55C3" w:rsidP="00AC55C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b/>
          <w:color w:val="000000"/>
        </w:rPr>
      </w:pPr>
    </w:p>
    <w:p w:rsidR="00511886" w:rsidRPr="004C1313" w:rsidRDefault="00E73603" w:rsidP="00511886">
      <w:pPr>
        <w:spacing w:line="0" w:lineRule="atLeast"/>
        <w:rPr>
          <w:rFonts w:cs="Arial"/>
          <w:b/>
          <w:szCs w:val="20"/>
        </w:rPr>
      </w:pPr>
      <w:r w:rsidRPr="004C1313">
        <w:rPr>
          <w:rFonts w:ascii="TimesNewRoman" w:hAnsi="TimesNewRoman"/>
          <w:b/>
          <w:color w:val="000000"/>
        </w:rPr>
        <w:t>10</w:t>
      </w:r>
      <w:r w:rsidR="00AC4A7C" w:rsidRPr="004C1313">
        <w:rPr>
          <w:rFonts w:ascii="TimesNewRoman" w:hAnsi="TimesNewRoman"/>
          <w:b/>
          <w:color w:val="000000"/>
        </w:rPr>
        <w:t>.</w:t>
      </w:r>
      <w:r w:rsidR="00511886" w:rsidRPr="004C1313">
        <w:rPr>
          <w:rFonts w:cs="Arial"/>
          <w:b/>
          <w:szCs w:val="20"/>
        </w:rPr>
        <w:t xml:space="preserve"> Положениями хромосомной теории</w:t>
      </w:r>
      <w:r w:rsidR="00660D7B" w:rsidRPr="004C1313">
        <w:rPr>
          <w:rFonts w:cs="Arial"/>
          <w:b/>
          <w:szCs w:val="20"/>
        </w:rPr>
        <w:t xml:space="preserve">, которую </w:t>
      </w:r>
      <w:proofErr w:type="gramStart"/>
      <w:r w:rsidR="00660D7B" w:rsidRPr="004C1313">
        <w:rPr>
          <w:rFonts w:cs="Arial"/>
          <w:b/>
          <w:szCs w:val="20"/>
        </w:rPr>
        <w:t xml:space="preserve">сформулировал  американский генетик </w:t>
      </w:r>
      <w:proofErr w:type="spellStart"/>
      <w:r w:rsidR="00660D7B" w:rsidRPr="004C1313">
        <w:rPr>
          <w:rFonts w:cs="Arial"/>
          <w:b/>
          <w:szCs w:val="20"/>
        </w:rPr>
        <w:t>Т.Морган</w:t>
      </w:r>
      <w:proofErr w:type="spellEnd"/>
      <w:r w:rsidR="00511886" w:rsidRPr="004C1313">
        <w:rPr>
          <w:rFonts w:cs="Arial"/>
          <w:b/>
          <w:szCs w:val="20"/>
        </w:rPr>
        <w:t xml:space="preserve"> являются</w:t>
      </w:r>
      <w:proofErr w:type="gramEnd"/>
      <w:r w:rsidR="00511886" w:rsidRPr="004C1313">
        <w:rPr>
          <w:rFonts w:cs="Arial"/>
          <w:b/>
          <w:szCs w:val="20"/>
        </w:rPr>
        <w:t>:</w:t>
      </w:r>
    </w:p>
    <w:p w:rsidR="00511886" w:rsidRPr="004C1313" w:rsidRDefault="00511886" w:rsidP="00511886">
      <w:pPr>
        <w:spacing w:line="139" w:lineRule="exact"/>
        <w:rPr>
          <w:rFonts w:cs="Arial"/>
          <w:sz w:val="20"/>
          <w:szCs w:val="20"/>
        </w:rPr>
      </w:pPr>
    </w:p>
    <w:p w:rsidR="00511886" w:rsidRPr="004C1313" w:rsidRDefault="003614C0" w:rsidP="0051188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C131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>1</w:t>
      </w:r>
      <w:r w:rsidRPr="004C1313">
        <w:rPr>
          <w:rFonts w:ascii="Times New Roman" w:hAnsi="Times New Roman" w:cs="Times New Roman"/>
          <w:b/>
          <w:sz w:val="24"/>
          <w:szCs w:val="24"/>
        </w:rPr>
        <w:t>.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 xml:space="preserve"> хромосомы состоят из ДНК и белков-гистонов;</w:t>
      </w:r>
      <w:r w:rsidRPr="004C1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>2</w:t>
      </w:r>
      <w:r w:rsidRPr="004C1313">
        <w:rPr>
          <w:rFonts w:ascii="Times New Roman" w:hAnsi="Times New Roman" w:cs="Times New Roman"/>
          <w:b/>
          <w:sz w:val="24"/>
          <w:szCs w:val="24"/>
        </w:rPr>
        <w:t>.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 xml:space="preserve"> гены расположены на хромосомах в </w:t>
      </w:r>
      <w:r w:rsidRPr="004C1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>линейном порядке</w:t>
      </w:r>
      <w:r w:rsidR="00894CDD" w:rsidRPr="004C1313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>3</w:t>
      </w:r>
      <w:r w:rsidRPr="004C131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 xml:space="preserve"> гены одной хромосомы наследуются совместно</w:t>
      </w:r>
      <w:r w:rsidR="00894CDD" w:rsidRPr="004C1313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>4</w:t>
      </w:r>
      <w:r w:rsidRPr="004C1313">
        <w:rPr>
          <w:rFonts w:ascii="Times New Roman" w:hAnsi="Times New Roman" w:cs="Times New Roman"/>
          <w:b/>
          <w:sz w:val="24"/>
          <w:szCs w:val="24"/>
        </w:rPr>
        <w:t>.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 xml:space="preserve"> гены эукариот имеют </w:t>
      </w:r>
      <w:proofErr w:type="spellStart"/>
      <w:r w:rsidR="00511886" w:rsidRPr="004C1313">
        <w:rPr>
          <w:rFonts w:ascii="Times New Roman" w:hAnsi="Times New Roman" w:cs="Times New Roman"/>
          <w:b/>
          <w:sz w:val="24"/>
          <w:szCs w:val="24"/>
        </w:rPr>
        <w:t>экзон-интронную</w:t>
      </w:r>
      <w:proofErr w:type="spellEnd"/>
      <w:r w:rsidR="00511886" w:rsidRPr="004C1313">
        <w:rPr>
          <w:rFonts w:ascii="Times New Roman" w:hAnsi="Times New Roman" w:cs="Times New Roman"/>
          <w:b/>
          <w:sz w:val="24"/>
          <w:szCs w:val="24"/>
        </w:rPr>
        <w:t xml:space="preserve"> организацию; 5</w:t>
      </w:r>
      <w:r w:rsidRPr="004C1313">
        <w:rPr>
          <w:rFonts w:ascii="Times New Roman" w:hAnsi="Times New Roman" w:cs="Times New Roman"/>
          <w:b/>
          <w:sz w:val="24"/>
          <w:szCs w:val="24"/>
        </w:rPr>
        <w:t>.</w:t>
      </w:r>
      <w:r w:rsidR="00511886" w:rsidRPr="004C1313">
        <w:rPr>
          <w:rFonts w:ascii="Times New Roman" w:hAnsi="Times New Roman" w:cs="Times New Roman"/>
          <w:b/>
          <w:sz w:val="24"/>
          <w:szCs w:val="24"/>
        </w:rPr>
        <w:t xml:space="preserve"> гены одной хромосомы составляют группу сцепления.</w:t>
      </w:r>
    </w:p>
    <w:p w:rsidR="00511886" w:rsidRPr="004C1313" w:rsidRDefault="00511886" w:rsidP="00894CDD">
      <w:pPr>
        <w:pStyle w:val="a4"/>
        <w:rPr>
          <w:rFonts w:ascii="Times New Roman" w:hAnsi="Times New Roman" w:cs="Times New Roman"/>
          <w:sz w:val="24"/>
          <w:szCs w:val="24"/>
        </w:rPr>
      </w:pPr>
      <w:r w:rsidRPr="004C1313">
        <w:rPr>
          <w:rFonts w:ascii="Times New Roman" w:hAnsi="Times New Roman" w:cs="Times New Roman"/>
          <w:sz w:val="24"/>
          <w:szCs w:val="24"/>
        </w:rPr>
        <w:t xml:space="preserve">а) </w:t>
      </w:r>
      <w:r w:rsidR="00894CDD" w:rsidRPr="004C1313">
        <w:rPr>
          <w:rFonts w:ascii="Times New Roman" w:hAnsi="Times New Roman" w:cs="Times New Roman"/>
          <w:sz w:val="24"/>
          <w:szCs w:val="24"/>
        </w:rPr>
        <w:t>1,2,3</w:t>
      </w:r>
      <w:r w:rsidRPr="004C1313">
        <w:rPr>
          <w:rFonts w:ascii="Times New Roman" w:hAnsi="Times New Roman" w:cs="Times New Roman"/>
          <w:sz w:val="24"/>
          <w:szCs w:val="24"/>
        </w:rPr>
        <w:t>;</w:t>
      </w:r>
    </w:p>
    <w:p w:rsidR="00511886" w:rsidRPr="004C1313" w:rsidRDefault="00511886" w:rsidP="00894CDD">
      <w:pPr>
        <w:pStyle w:val="a4"/>
        <w:rPr>
          <w:rFonts w:ascii="Times New Roman" w:hAnsi="Times New Roman" w:cs="Times New Roman"/>
          <w:sz w:val="24"/>
          <w:szCs w:val="24"/>
        </w:rPr>
      </w:pPr>
      <w:r w:rsidRPr="004C1313">
        <w:rPr>
          <w:rFonts w:ascii="Times New Roman" w:hAnsi="Times New Roman" w:cs="Times New Roman"/>
          <w:sz w:val="24"/>
          <w:szCs w:val="24"/>
        </w:rPr>
        <w:t xml:space="preserve">б) </w:t>
      </w:r>
      <w:r w:rsidR="00894CDD" w:rsidRPr="004C1313">
        <w:rPr>
          <w:rFonts w:ascii="Times New Roman" w:hAnsi="Times New Roman" w:cs="Times New Roman"/>
          <w:sz w:val="24"/>
          <w:szCs w:val="24"/>
        </w:rPr>
        <w:t>3,4,5</w:t>
      </w:r>
      <w:r w:rsidRPr="004C1313">
        <w:rPr>
          <w:rFonts w:ascii="Times New Roman" w:hAnsi="Times New Roman" w:cs="Times New Roman"/>
          <w:sz w:val="24"/>
          <w:szCs w:val="24"/>
        </w:rPr>
        <w:t>;</w:t>
      </w:r>
    </w:p>
    <w:p w:rsidR="00511886" w:rsidRPr="004C1313" w:rsidRDefault="00511886" w:rsidP="00894CDD">
      <w:pPr>
        <w:pStyle w:val="a4"/>
        <w:rPr>
          <w:rFonts w:ascii="Times New Roman" w:hAnsi="Times New Roman" w:cs="Times New Roman"/>
          <w:sz w:val="24"/>
          <w:szCs w:val="24"/>
        </w:rPr>
      </w:pPr>
      <w:r w:rsidRPr="004C1313">
        <w:rPr>
          <w:rFonts w:ascii="Times New Roman" w:hAnsi="Times New Roman" w:cs="Times New Roman"/>
          <w:sz w:val="24"/>
          <w:szCs w:val="24"/>
        </w:rPr>
        <w:t xml:space="preserve">в) </w:t>
      </w:r>
      <w:r w:rsidR="00894CDD" w:rsidRPr="004C1313">
        <w:rPr>
          <w:rFonts w:ascii="Times New Roman" w:hAnsi="Times New Roman" w:cs="Times New Roman"/>
          <w:sz w:val="24"/>
          <w:szCs w:val="24"/>
        </w:rPr>
        <w:t>2,3,4</w:t>
      </w:r>
      <w:r w:rsidRPr="004C1313">
        <w:rPr>
          <w:rFonts w:ascii="Times New Roman" w:hAnsi="Times New Roman" w:cs="Times New Roman"/>
          <w:sz w:val="24"/>
          <w:szCs w:val="24"/>
        </w:rPr>
        <w:t>;</w:t>
      </w:r>
    </w:p>
    <w:p w:rsidR="00511886" w:rsidRPr="004C1313" w:rsidRDefault="00511886" w:rsidP="00894CDD">
      <w:pPr>
        <w:pStyle w:val="a4"/>
        <w:rPr>
          <w:rFonts w:ascii="Times New Roman" w:hAnsi="Times New Roman" w:cs="Times New Roman"/>
          <w:sz w:val="24"/>
          <w:szCs w:val="24"/>
        </w:rPr>
      </w:pPr>
      <w:r w:rsidRPr="004C1313">
        <w:rPr>
          <w:rFonts w:ascii="Times New Roman" w:hAnsi="Times New Roman" w:cs="Times New Roman"/>
          <w:sz w:val="24"/>
          <w:szCs w:val="24"/>
        </w:rPr>
        <w:t xml:space="preserve">г) </w:t>
      </w:r>
      <w:r w:rsidR="00894CDD" w:rsidRPr="004C1313">
        <w:rPr>
          <w:rFonts w:ascii="Times New Roman" w:hAnsi="Times New Roman" w:cs="Times New Roman"/>
          <w:sz w:val="24"/>
          <w:szCs w:val="24"/>
        </w:rPr>
        <w:t xml:space="preserve">2,3,5. </w:t>
      </w:r>
    </w:p>
    <w:p w:rsidR="00BB2595" w:rsidRPr="004C1313" w:rsidRDefault="00BB2595" w:rsidP="00BB259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</w:p>
    <w:p w:rsidR="00CD6DF3" w:rsidRPr="004C1313" w:rsidRDefault="00CD6DF3" w:rsidP="00CD6DF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eastAsiaTheme="minorEastAsia"/>
        </w:rPr>
      </w:pPr>
      <w:r w:rsidRPr="004C1313">
        <w:rPr>
          <w:b/>
          <w:bCs/>
          <w:color w:val="000000"/>
          <w:spacing w:val="4"/>
        </w:rPr>
        <w:t>Задание 3. Задание на определение правильн</w:t>
      </w:r>
      <w:r w:rsidR="007C392A" w:rsidRPr="004C1313">
        <w:rPr>
          <w:b/>
          <w:bCs/>
          <w:color w:val="000000"/>
          <w:spacing w:val="4"/>
        </w:rPr>
        <w:t>ости суждений. Запишите «ДА</w:t>
      </w:r>
      <w:r w:rsidRPr="004C1313">
        <w:rPr>
          <w:b/>
          <w:bCs/>
          <w:color w:val="000000"/>
          <w:spacing w:val="4"/>
        </w:rPr>
        <w:t>» или «</w:t>
      </w:r>
      <w:r w:rsidR="007C392A" w:rsidRPr="004C1313">
        <w:rPr>
          <w:b/>
          <w:bCs/>
          <w:color w:val="000000"/>
          <w:spacing w:val="4"/>
        </w:rPr>
        <w:t>НЕТ</w:t>
      </w:r>
      <w:r w:rsidRPr="004C1313">
        <w:rPr>
          <w:b/>
          <w:bCs/>
          <w:color w:val="000000"/>
          <w:spacing w:val="4"/>
        </w:rPr>
        <w:t xml:space="preserve">» </w:t>
      </w:r>
      <w:r w:rsidRPr="004C1313">
        <w:rPr>
          <w:b/>
          <w:bCs/>
          <w:color w:val="000000"/>
          <w:spacing w:val="5"/>
        </w:rPr>
        <w:t>около номеров</w:t>
      </w:r>
      <w:r w:rsidRPr="004C1313">
        <w:rPr>
          <w:rFonts w:eastAsiaTheme="minorEastAsia"/>
          <w:b/>
          <w:color w:val="000000"/>
          <w:spacing w:val="5"/>
        </w:rPr>
        <w:t xml:space="preserve"> </w:t>
      </w:r>
      <w:r w:rsidRPr="004C1313">
        <w:rPr>
          <w:b/>
          <w:bCs/>
          <w:color w:val="000000"/>
          <w:spacing w:val="5"/>
        </w:rPr>
        <w:t>суждений</w:t>
      </w:r>
      <w:proofErr w:type="gramStart"/>
      <w:r w:rsidRPr="004C1313">
        <w:rPr>
          <w:b/>
          <w:bCs/>
          <w:color w:val="000000"/>
          <w:spacing w:val="5"/>
        </w:rPr>
        <w:t>.</w:t>
      </w:r>
      <w:proofErr w:type="gramEnd"/>
      <w:r w:rsidRPr="004C1313">
        <w:rPr>
          <w:b/>
          <w:bCs/>
          <w:color w:val="000000"/>
          <w:spacing w:val="5"/>
        </w:rPr>
        <w:t xml:space="preserve"> (</w:t>
      </w:r>
      <w:proofErr w:type="gramStart"/>
      <w:r w:rsidRPr="004C1313">
        <w:rPr>
          <w:b/>
          <w:bCs/>
          <w:color w:val="000000"/>
          <w:spacing w:val="5"/>
        </w:rPr>
        <w:t>м</w:t>
      </w:r>
      <w:proofErr w:type="gramEnd"/>
      <w:r w:rsidRPr="004C1313">
        <w:rPr>
          <w:b/>
          <w:bCs/>
          <w:color w:val="000000"/>
          <w:spacing w:val="5"/>
        </w:rPr>
        <w:t>акс.1</w:t>
      </w:r>
      <w:r w:rsidR="001A431E" w:rsidRPr="004C1313">
        <w:rPr>
          <w:b/>
          <w:bCs/>
          <w:color w:val="000000"/>
          <w:spacing w:val="5"/>
        </w:rPr>
        <w:t>5</w:t>
      </w:r>
      <w:r w:rsidRPr="004C1313">
        <w:rPr>
          <w:b/>
          <w:bCs/>
          <w:color w:val="000000"/>
          <w:spacing w:val="5"/>
        </w:rPr>
        <w:t xml:space="preserve"> балов)</w:t>
      </w:r>
    </w:p>
    <w:p w:rsidR="003E1314" w:rsidRPr="004C1313" w:rsidRDefault="00BB2595" w:rsidP="003614C0">
      <w:pPr>
        <w:pStyle w:val="a5"/>
        <w:numPr>
          <w:ilvl w:val="0"/>
          <w:numId w:val="22"/>
        </w:numPr>
        <w:rPr>
          <w:rFonts w:eastAsiaTheme="minorEastAsia"/>
          <w:spacing w:val="-18"/>
        </w:rPr>
      </w:pPr>
      <w:r w:rsidRPr="004C1313">
        <w:t>Бластомеры имеют гаплоидный набор хромосом.</w:t>
      </w:r>
    </w:p>
    <w:p w:rsidR="00BB2595" w:rsidRPr="004C1313" w:rsidRDefault="00BB2595" w:rsidP="003614C0">
      <w:pPr>
        <w:pStyle w:val="a5"/>
        <w:numPr>
          <w:ilvl w:val="0"/>
          <w:numId w:val="22"/>
        </w:numPr>
        <w:rPr>
          <w:rFonts w:eastAsiaTheme="minorEastAsia"/>
          <w:spacing w:val="-18"/>
        </w:rPr>
      </w:pPr>
      <w:r w:rsidRPr="004C1313">
        <w:t>Колючки боярышника являются видоизменёнными побегами.</w:t>
      </w:r>
    </w:p>
    <w:p w:rsidR="00BB2595" w:rsidRPr="004C1313" w:rsidRDefault="00BB2595" w:rsidP="003614C0">
      <w:pPr>
        <w:pStyle w:val="a5"/>
        <w:numPr>
          <w:ilvl w:val="0"/>
          <w:numId w:val="22"/>
        </w:numPr>
        <w:rPr>
          <w:shd w:val="clear" w:color="auto" w:fill="FFFFFF"/>
        </w:rPr>
      </w:pPr>
      <w:r w:rsidRPr="004C1313">
        <w:rPr>
          <w:shd w:val="clear" w:color="auto" w:fill="FFFFFF"/>
        </w:rPr>
        <w:t>Микронуклеус инфузорий является полиплоидным ядром.</w:t>
      </w:r>
    </w:p>
    <w:p w:rsidR="00BB2595" w:rsidRPr="004C1313" w:rsidRDefault="003614C0" w:rsidP="003614C0">
      <w:pPr>
        <w:rPr>
          <w:shd w:val="clear" w:color="auto" w:fill="FFFFFF"/>
        </w:rPr>
      </w:pPr>
      <w:r w:rsidRPr="004C1313">
        <w:rPr>
          <w:shd w:val="clear" w:color="auto" w:fill="FFFFFF"/>
        </w:rPr>
        <w:t xml:space="preserve">      4. </w:t>
      </w:r>
      <w:proofErr w:type="spellStart"/>
      <w:r w:rsidR="00BB2595" w:rsidRPr="004C1313">
        <w:rPr>
          <w:shd w:val="clear" w:color="auto" w:fill="FFFFFF"/>
        </w:rPr>
        <w:t>Гисто</w:t>
      </w:r>
      <w:proofErr w:type="spellEnd"/>
      <w:r w:rsidR="00BB2595" w:rsidRPr="004C1313">
        <w:rPr>
          <w:shd w:val="clear" w:color="auto" w:fill="FFFFFF"/>
        </w:rPr>
        <w:t xml:space="preserve"> - и органогенез у позвоночных  начинается со стадии  нейрул</w:t>
      </w:r>
      <w:r w:rsidR="00927FC4" w:rsidRPr="004C1313">
        <w:rPr>
          <w:shd w:val="clear" w:color="auto" w:fill="FFFFFF"/>
        </w:rPr>
        <w:t>ы</w:t>
      </w:r>
      <w:r w:rsidR="00BB2595" w:rsidRPr="004C1313">
        <w:rPr>
          <w:shd w:val="clear" w:color="auto" w:fill="FFFFFF"/>
        </w:rPr>
        <w:t>.</w:t>
      </w:r>
    </w:p>
    <w:p w:rsidR="00BB2595" w:rsidRPr="004C1313" w:rsidRDefault="003614C0" w:rsidP="003614C0">
      <w:r w:rsidRPr="004C1313">
        <w:t xml:space="preserve">      </w:t>
      </w:r>
      <w:r w:rsidR="00927FC4" w:rsidRPr="004C1313">
        <w:t>5</w:t>
      </w:r>
      <w:r w:rsidR="00CD6DF3" w:rsidRPr="004C1313">
        <w:t xml:space="preserve">. </w:t>
      </w:r>
      <w:r w:rsidR="00BB2595" w:rsidRPr="004C1313">
        <w:t xml:space="preserve">Высшим центром регуляции вегетативных функций является гипоталамус. </w:t>
      </w:r>
    </w:p>
    <w:p w:rsidR="00CD6DF3" w:rsidRPr="004C1313" w:rsidRDefault="003614C0" w:rsidP="003614C0">
      <w:pPr>
        <w:rPr>
          <w:rFonts w:ascii="TimesNewRoman" w:hAnsi="TimesNewRoman"/>
        </w:rPr>
      </w:pPr>
      <w:r w:rsidRPr="004C1313">
        <w:rPr>
          <w:rFonts w:ascii="TimesNewRoman" w:hAnsi="TimesNewRoman"/>
        </w:rPr>
        <w:t xml:space="preserve">  </w:t>
      </w:r>
      <w:r w:rsidR="00BB2595" w:rsidRPr="004C1313">
        <w:rPr>
          <w:rFonts w:ascii="TimesNewRoman" w:hAnsi="TimesNewRoman"/>
        </w:rPr>
        <w:t xml:space="preserve">  </w:t>
      </w:r>
      <w:r w:rsidR="00CD6DF3" w:rsidRPr="004C1313">
        <w:rPr>
          <w:rFonts w:ascii="TimesNewRoman" w:hAnsi="TimesNewRoman"/>
        </w:rPr>
        <w:t xml:space="preserve"> </w:t>
      </w:r>
      <w:r w:rsidR="00927FC4" w:rsidRPr="004C1313">
        <w:rPr>
          <w:rFonts w:ascii="TimesNewRoman" w:hAnsi="TimesNewRoman"/>
        </w:rPr>
        <w:t>6</w:t>
      </w:r>
      <w:r w:rsidR="00CD6DF3" w:rsidRPr="004C1313">
        <w:rPr>
          <w:rFonts w:ascii="TimesNewRoman" w:hAnsi="TimesNewRoman"/>
        </w:rPr>
        <w:t xml:space="preserve">. </w:t>
      </w:r>
      <w:r w:rsidR="00BB2595" w:rsidRPr="004C1313">
        <w:t>Ферменты имеют белковую природу</w:t>
      </w:r>
      <w:r w:rsidR="00CD6DF3" w:rsidRPr="004C1313">
        <w:rPr>
          <w:rFonts w:ascii="TimesNewRoman" w:hAnsi="TimesNewRoman"/>
        </w:rPr>
        <w:t>.</w:t>
      </w:r>
    </w:p>
    <w:p w:rsidR="00927FC4" w:rsidRPr="004C1313" w:rsidRDefault="00927FC4" w:rsidP="003614C0">
      <w:r w:rsidRPr="004C1313">
        <w:rPr>
          <w:rFonts w:ascii="TimesNewRoman" w:hAnsi="TimesNewRoman"/>
        </w:rPr>
        <w:t xml:space="preserve">   </w:t>
      </w:r>
      <w:r w:rsidR="003614C0" w:rsidRPr="004C1313">
        <w:rPr>
          <w:rFonts w:ascii="TimesNewRoman" w:hAnsi="TimesNewRoman"/>
        </w:rPr>
        <w:t xml:space="preserve">  </w:t>
      </w:r>
      <w:r w:rsidRPr="004C1313">
        <w:rPr>
          <w:rFonts w:ascii="TimesNewRoman" w:hAnsi="TimesNewRoman"/>
        </w:rPr>
        <w:t>7</w:t>
      </w:r>
      <w:r w:rsidR="00CD6DF3" w:rsidRPr="004C1313">
        <w:rPr>
          <w:rFonts w:ascii="TimesNewRoman" w:hAnsi="TimesNewRoman"/>
        </w:rPr>
        <w:t>.</w:t>
      </w:r>
      <w:r w:rsidR="00AA4D09" w:rsidRPr="004C1313">
        <w:rPr>
          <w:rFonts w:ascii="TimesNewRoman" w:hAnsi="TimesNewRoman"/>
        </w:rPr>
        <w:t xml:space="preserve"> </w:t>
      </w:r>
      <w:r w:rsidR="00BB2595" w:rsidRPr="004C1313">
        <w:t xml:space="preserve">Часть гена, кодирующая информацию о структуре белка, является </w:t>
      </w:r>
      <w:proofErr w:type="spellStart"/>
      <w:r w:rsidR="00BB2595" w:rsidRPr="004C1313">
        <w:t>интроном</w:t>
      </w:r>
      <w:proofErr w:type="spellEnd"/>
      <w:r w:rsidR="00AA4D09" w:rsidRPr="004C1313">
        <w:t>.</w:t>
      </w:r>
      <w:r w:rsidR="00AA4D09" w:rsidRPr="004C1313">
        <w:rPr>
          <w:rFonts w:ascii="TimesNewRoman" w:hAnsi="TimesNewRoman"/>
        </w:rPr>
        <w:br/>
      </w:r>
      <w:r w:rsidRPr="004C1313">
        <w:t xml:space="preserve">  </w:t>
      </w:r>
      <w:r w:rsidR="003614C0" w:rsidRPr="004C1313">
        <w:t xml:space="preserve">  </w:t>
      </w:r>
      <w:r w:rsidRPr="004C1313">
        <w:t xml:space="preserve"> </w:t>
      </w:r>
      <w:r w:rsidR="00AA4D09" w:rsidRPr="004C1313">
        <w:t>8</w:t>
      </w:r>
      <w:r w:rsidR="00AC4A7C" w:rsidRPr="004C1313">
        <w:t xml:space="preserve">. </w:t>
      </w:r>
      <w:r w:rsidRPr="004C1313">
        <w:t>Каждой аминокислоте соответствует один кодон.</w:t>
      </w:r>
    </w:p>
    <w:p w:rsidR="00AC4A7C" w:rsidRPr="004C1313" w:rsidRDefault="00927FC4" w:rsidP="003614C0">
      <w:pPr>
        <w:rPr>
          <w:rFonts w:ascii="TimesNewRoman" w:hAnsi="TimesNewRoman"/>
        </w:rPr>
      </w:pPr>
      <w:r w:rsidRPr="004C1313">
        <w:t xml:space="preserve">   </w:t>
      </w:r>
      <w:r w:rsidR="003614C0" w:rsidRPr="004C1313">
        <w:t xml:space="preserve"> </w:t>
      </w:r>
      <w:r w:rsidRPr="004C1313">
        <w:t xml:space="preserve"> </w:t>
      </w:r>
      <w:r w:rsidR="00AA4D09" w:rsidRPr="004C1313">
        <w:rPr>
          <w:rFonts w:ascii="TimesNewRoman" w:hAnsi="TimesNewRoman"/>
        </w:rPr>
        <w:t>9.</w:t>
      </w:r>
      <w:r w:rsidRPr="004C1313">
        <w:rPr>
          <w:w w:val="96"/>
        </w:rPr>
        <w:t xml:space="preserve"> </w:t>
      </w:r>
      <w:r w:rsidRPr="004C1313">
        <w:t>Все растения содержат хлоропласты</w:t>
      </w:r>
      <w:r w:rsidRPr="004C1313">
        <w:rPr>
          <w:w w:val="96"/>
        </w:rPr>
        <w:t>.</w:t>
      </w:r>
      <w:r w:rsidRPr="004C1313">
        <w:t> </w:t>
      </w:r>
      <w:r w:rsidR="008602B8" w:rsidRPr="004C1313">
        <w:rPr>
          <w:rFonts w:ascii="TimesNewRoman" w:hAnsi="TimesNewRoman"/>
        </w:rPr>
        <w:t xml:space="preserve"> </w:t>
      </w:r>
    </w:p>
    <w:p w:rsidR="00AA4D09" w:rsidRPr="004C1313" w:rsidRDefault="00927FC4" w:rsidP="003614C0">
      <w:r w:rsidRPr="004C1313">
        <w:rPr>
          <w:rFonts w:ascii="TimesNewRomanPSMT" w:hAnsi="TimesNewRomanPSMT"/>
        </w:rPr>
        <w:t xml:space="preserve">  </w:t>
      </w:r>
      <w:r w:rsidR="003614C0" w:rsidRPr="004C1313">
        <w:rPr>
          <w:rFonts w:ascii="TimesNewRomanPSMT" w:hAnsi="TimesNewRomanPSMT"/>
        </w:rPr>
        <w:t xml:space="preserve"> </w:t>
      </w:r>
      <w:r w:rsidRPr="004C1313">
        <w:rPr>
          <w:rFonts w:ascii="TimesNewRomanPSMT" w:hAnsi="TimesNewRomanPSMT"/>
        </w:rPr>
        <w:t xml:space="preserve"> </w:t>
      </w:r>
      <w:r w:rsidR="00AA4D09" w:rsidRPr="004C1313">
        <w:rPr>
          <w:rFonts w:ascii="TimesNewRomanPSMT" w:hAnsi="TimesNewRomanPSMT"/>
        </w:rPr>
        <w:t>10.</w:t>
      </w:r>
      <w:r w:rsidR="008602B8" w:rsidRPr="004C1313">
        <w:rPr>
          <w:rFonts w:ascii="TimesNewRomanPSMT" w:hAnsi="TimesNewRomanPSMT"/>
        </w:rPr>
        <w:t xml:space="preserve"> </w:t>
      </w:r>
      <w:r w:rsidRPr="004C1313">
        <w:t>Кислород, образующийся при фотосинтезе, выделяется из углекислого газа. </w:t>
      </w:r>
    </w:p>
    <w:p w:rsidR="000655A3" w:rsidRPr="004C1313" w:rsidRDefault="007C2C42" w:rsidP="003614C0">
      <w:r w:rsidRPr="004C1313">
        <w:t xml:space="preserve">  </w:t>
      </w:r>
      <w:r w:rsidR="003614C0" w:rsidRPr="004C1313">
        <w:t xml:space="preserve">  </w:t>
      </w:r>
      <w:r w:rsidR="000655A3" w:rsidRPr="004C1313">
        <w:t>11.</w:t>
      </w:r>
      <w:r w:rsidRPr="004C1313">
        <w:rPr>
          <w:b/>
        </w:rPr>
        <w:t xml:space="preserve"> </w:t>
      </w:r>
      <w:r w:rsidRPr="004C1313">
        <w:t>Процесс восстановления поврежденной структуры ДНК носит название репарация.</w:t>
      </w:r>
    </w:p>
    <w:p w:rsidR="003614C0" w:rsidRPr="004C1313" w:rsidRDefault="007C2C42" w:rsidP="003614C0">
      <w:r w:rsidRPr="004C1313">
        <w:t xml:space="preserve"> </w:t>
      </w:r>
      <w:r w:rsidR="003614C0" w:rsidRPr="004C1313">
        <w:t xml:space="preserve">  </w:t>
      </w:r>
      <w:r w:rsidRPr="004C1313">
        <w:t xml:space="preserve"> </w:t>
      </w:r>
      <w:r w:rsidR="000655A3" w:rsidRPr="004C1313">
        <w:t>12.</w:t>
      </w:r>
      <w:r w:rsidRPr="004C1313">
        <w:rPr>
          <w:b/>
        </w:rPr>
        <w:t xml:space="preserve"> </w:t>
      </w:r>
      <w:r w:rsidRPr="004C1313">
        <w:t>Растения, участвуя в круговороте веществ в биосфере, увеличивают запасы неорганического</w:t>
      </w:r>
    </w:p>
    <w:p w:rsidR="000655A3" w:rsidRPr="004C1313" w:rsidRDefault="003614C0" w:rsidP="003614C0">
      <w:r w:rsidRPr="004C1313">
        <w:t xml:space="preserve">        </w:t>
      </w:r>
      <w:r w:rsidR="007C2C42" w:rsidRPr="004C1313">
        <w:t xml:space="preserve"> углерода.</w:t>
      </w:r>
    </w:p>
    <w:p w:rsidR="007C2C42" w:rsidRPr="004C1313" w:rsidRDefault="007C2C42" w:rsidP="003614C0">
      <w:pPr>
        <w:rPr>
          <w:rFonts w:cs="Arial"/>
          <w:b/>
        </w:rPr>
      </w:pPr>
      <w:r w:rsidRPr="004C1313">
        <w:t xml:space="preserve">  </w:t>
      </w:r>
      <w:r w:rsidR="003614C0" w:rsidRPr="004C1313">
        <w:t xml:space="preserve"> </w:t>
      </w:r>
      <w:r w:rsidRPr="004C1313">
        <w:t xml:space="preserve"> </w:t>
      </w:r>
      <w:r w:rsidR="000655A3" w:rsidRPr="004C1313">
        <w:t>13.</w:t>
      </w:r>
      <w:r w:rsidRPr="004C1313">
        <w:rPr>
          <w:rFonts w:cs="Arial"/>
          <w:b/>
        </w:rPr>
        <w:t xml:space="preserve"> </w:t>
      </w:r>
      <w:r w:rsidRPr="004C1313">
        <w:rPr>
          <w:rFonts w:cs="Arial"/>
        </w:rPr>
        <w:t>Гены расположены на хромосомах в линейном порядке.</w:t>
      </w:r>
    </w:p>
    <w:p w:rsidR="000655A3" w:rsidRPr="004C1313" w:rsidRDefault="007C2C42" w:rsidP="003614C0">
      <w:r w:rsidRPr="004C1313">
        <w:t xml:space="preserve">  </w:t>
      </w:r>
      <w:r w:rsidR="003614C0" w:rsidRPr="004C1313">
        <w:t xml:space="preserve"> </w:t>
      </w:r>
      <w:r w:rsidRPr="004C1313">
        <w:t xml:space="preserve"> </w:t>
      </w:r>
      <w:r w:rsidR="000655A3" w:rsidRPr="004C1313">
        <w:t>14.</w:t>
      </w:r>
      <w:r w:rsidRPr="004C1313">
        <w:t xml:space="preserve"> Гемоглобин относится к полимерным молекулам.</w:t>
      </w:r>
    </w:p>
    <w:p w:rsidR="007C2C42" w:rsidRPr="004C1313" w:rsidRDefault="007C2C42" w:rsidP="003614C0">
      <w:pPr>
        <w:rPr>
          <w:rFonts w:cs="Arial"/>
        </w:rPr>
      </w:pPr>
      <w:r w:rsidRPr="004C1313">
        <w:t xml:space="preserve">  </w:t>
      </w:r>
      <w:r w:rsidR="003614C0" w:rsidRPr="004C1313">
        <w:t xml:space="preserve"> </w:t>
      </w:r>
      <w:r w:rsidRPr="004C1313">
        <w:t xml:space="preserve"> </w:t>
      </w:r>
      <w:r w:rsidR="000655A3" w:rsidRPr="004C1313">
        <w:t>15.</w:t>
      </w:r>
      <w:r w:rsidRPr="004C1313">
        <w:rPr>
          <w:rFonts w:cs="Arial"/>
        </w:rPr>
        <w:t xml:space="preserve"> Утрата органов кровообращения и пищеварения у цепня является дегенерацией. </w:t>
      </w:r>
    </w:p>
    <w:p w:rsidR="000655A3" w:rsidRPr="004C1313" w:rsidRDefault="000655A3" w:rsidP="003614C0"/>
    <w:p w:rsidR="00547672" w:rsidRPr="004C1313" w:rsidRDefault="00547672" w:rsidP="00927FC4">
      <w:pPr>
        <w:pStyle w:val="a4"/>
        <w:rPr>
          <w:rFonts w:ascii="Times New Roman" w:eastAsiaTheme="minorEastAsia" w:hAnsi="Times New Roman" w:cs="Times New Roman"/>
          <w:spacing w:val="-18"/>
          <w:sz w:val="24"/>
        </w:rPr>
      </w:pPr>
    </w:p>
    <w:p w:rsidR="00547672" w:rsidRPr="004C1313" w:rsidRDefault="00927FC4" w:rsidP="00547672">
      <w:pPr>
        <w:pStyle w:val="a4"/>
        <w:rPr>
          <w:rFonts w:ascii="Times New Roman" w:hAnsi="Times New Roman" w:cs="Times New Roman"/>
          <w:b/>
          <w:w w:val="97"/>
          <w:sz w:val="24"/>
          <w:szCs w:val="24"/>
        </w:rPr>
      </w:pPr>
      <w:r w:rsidRPr="004C1313">
        <w:rPr>
          <w:rFonts w:ascii="Times New Roman" w:hAnsi="Times New Roman" w:cs="Times New Roman"/>
          <w:b/>
          <w:spacing w:val="7"/>
          <w:sz w:val="24"/>
          <w:szCs w:val="24"/>
        </w:rPr>
        <w:t>Часть</w:t>
      </w:r>
      <w:r w:rsidR="00CD6DF3" w:rsidRPr="004C1313">
        <w:rPr>
          <w:rFonts w:ascii="Times New Roman" w:hAnsi="Times New Roman" w:cs="Times New Roman"/>
          <w:b/>
          <w:spacing w:val="7"/>
          <w:sz w:val="24"/>
          <w:szCs w:val="24"/>
        </w:rPr>
        <w:t xml:space="preserve"> 4 .</w:t>
      </w:r>
      <w:r w:rsidR="00547672" w:rsidRPr="004C1313">
        <w:rPr>
          <w:rFonts w:ascii="Times New Roman" w:hAnsi="Times New Roman" w:cs="Times New Roman"/>
          <w:b/>
          <w:spacing w:val="7"/>
          <w:sz w:val="24"/>
          <w:szCs w:val="24"/>
        </w:rPr>
        <w:t>1.</w:t>
      </w:r>
      <w:r w:rsidR="00CD6DF3" w:rsidRPr="004C1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7672" w:rsidRPr="004C1313">
        <w:rPr>
          <w:rFonts w:ascii="Times New Roman" w:hAnsi="Times New Roman" w:cs="Times New Roman"/>
          <w:b/>
          <w:sz w:val="24"/>
          <w:szCs w:val="24"/>
        </w:rPr>
        <w:t xml:space="preserve">[макс. 3 балла] </w:t>
      </w:r>
      <w:r w:rsidR="00547672" w:rsidRPr="004C1313">
        <w:rPr>
          <w:rFonts w:ascii="Times New Roman" w:hAnsi="Times New Roman" w:cs="Times New Roman"/>
          <w:b/>
          <w:w w:val="97"/>
          <w:sz w:val="24"/>
          <w:szCs w:val="24"/>
        </w:rPr>
        <w:t>Установите  соответствие  между  структурами  растений  </w:t>
      </w:r>
    </w:p>
    <w:p w:rsidR="00547672" w:rsidRPr="004C1313" w:rsidRDefault="00547672" w:rsidP="0054767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C1313">
        <w:rPr>
          <w:rFonts w:ascii="Times New Roman" w:hAnsi="Times New Roman" w:cs="Times New Roman"/>
          <w:b/>
          <w:w w:val="97"/>
          <w:sz w:val="24"/>
          <w:szCs w:val="24"/>
        </w:rPr>
        <w:t>(1–6)  и  функциями (А–Г), которые они преимущественно выполняют:</w:t>
      </w:r>
      <w:r w:rsidRPr="004C1313">
        <w:rPr>
          <w:rFonts w:ascii="Times New Roman" w:hAnsi="Times New Roman" w:cs="Times New Roman"/>
          <w:b/>
          <w:sz w:val="24"/>
          <w:szCs w:val="24"/>
        </w:rPr>
        <w:t> </w:t>
      </w:r>
      <w:r w:rsidRPr="004C1313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2836"/>
      </w:tblGrid>
      <w:tr w:rsidR="00547672" w:rsidRPr="004C1313" w:rsidTr="00547672">
        <w:trPr>
          <w:trHeight w:val="433"/>
        </w:trPr>
        <w:tc>
          <w:tcPr>
            <w:tcW w:w="5210" w:type="dxa"/>
          </w:tcPr>
          <w:p w:rsidR="00547672" w:rsidRPr="004C1313" w:rsidRDefault="00547672" w:rsidP="00547672">
            <w:pPr>
              <w:spacing w:before="192" w:line="309" w:lineRule="exact"/>
              <w:ind w:right="269"/>
              <w:rPr>
                <w:sz w:val="20"/>
                <w:szCs w:val="20"/>
              </w:rPr>
            </w:pPr>
            <w:r w:rsidRPr="004C1313">
              <w:rPr>
                <w:b/>
                <w:bCs/>
                <w:color w:val="000000"/>
                <w:w w:val="97"/>
                <w:szCs w:val="28"/>
              </w:rPr>
              <w:t>Структура растения</w:t>
            </w:r>
          </w:p>
        </w:tc>
        <w:tc>
          <w:tcPr>
            <w:tcW w:w="2836" w:type="dxa"/>
          </w:tcPr>
          <w:p w:rsidR="00547672" w:rsidRPr="004C1313" w:rsidRDefault="00547672" w:rsidP="00547672">
            <w:pPr>
              <w:spacing w:before="192" w:line="309" w:lineRule="exact"/>
              <w:ind w:right="269"/>
              <w:rPr>
                <w:b/>
                <w:szCs w:val="20"/>
              </w:rPr>
            </w:pPr>
            <w:r w:rsidRPr="004C1313">
              <w:rPr>
                <w:b/>
                <w:szCs w:val="20"/>
              </w:rPr>
              <w:t>Функции</w:t>
            </w:r>
          </w:p>
        </w:tc>
      </w:tr>
      <w:tr w:rsidR="00547672" w:rsidRPr="004C1313" w:rsidTr="00547672">
        <w:tc>
          <w:tcPr>
            <w:tcW w:w="5210" w:type="dxa"/>
          </w:tcPr>
          <w:p w:rsidR="00547672" w:rsidRPr="004C1313" w:rsidRDefault="00547672" w:rsidP="00547672">
            <w:pPr>
              <w:pStyle w:val="a4"/>
              <w:rPr>
                <w:sz w:val="24"/>
                <w:szCs w:val="24"/>
              </w:rPr>
            </w:pPr>
            <w:r w:rsidRPr="004C1313">
              <w:rPr>
                <w:sz w:val="24"/>
                <w:szCs w:val="24"/>
              </w:rPr>
              <w:t>1) ситовидные трубки; </w:t>
            </w:r>
          </w:p>
          <w:p w:rsidR="00547672" w:rsidRPr="004C1313" w:rsidRDefault="00547672" w:rsidP="00547672">
            <w:pPr>
              <w:pStyle w:val="a4"/>
              <w:rPr>
                <w:sz w:val="24"/>
                <w:szCs w:val="24"/>
              </w:rPr>
            </w:pPr>
            <w:r w:rsidRPr="004C1313">
              <w:rPr>
                <w:sz w:val="24"/>
                <w:szCs w:val="24"/>
              </w:rPr>
              <w:t>2) пробка; </w:t>
            </w:r>
            <w:r w:rsidRPr="004C1313">
              <w:rPr>
                <w:sz w:val="24"/>
                <w:szCs w:val="24"/>
              </w:rPr>
              <w:br/>
              <w:t>3) устьице; </w:t>
            </w:r>
          </w:p>
          <w:p w:rsidR="00547672" w:rsidRPr="004C1313" w:rsidRDefault="00547672" w:rsidP="00547672">
            <w:pPr>
              <w:pStyle w:val="a4"/>
              <w:rPr>
                <w:sz w:val="24"/>
                <w:szCs w:val="24"/>
              </w:rPr>
            </w:pPr>
            <w:r w:rsidRPr="004C1313">
              <w:rPr>
                <w:sz w:val="24"/>
                <w:szCs w:val="24"/>
              </w:rPr>
              <w:t>4) сердцевина стебля; </w:t>
            </w:r>
            <w:r w:rsidRPr="004C1313">
              <w:rPr>
                <w:sz w:val="24"/>
                <w:szCs w:val="24"/>
              </w:rPr>
              <w:br/>
              <w:t>5) сосуды стебля; </w:t>
            </w:r>
          </w:p>
          <w:p w:rsidR="00547672" w:rsidRPr="004C1313" w:rsidRDefault="00547672" w:rsidP="00547672">
            <w:pPr>
              <w:pStyle w:val="a4"/>
              <w:rPr>
                <w:sz w:val="24"/>
                <w:szCs w:val="24"/>
              </w:rPr>
            </w:pPr>
            <w:r w:rsidRPr="004C1313">
              <w:rPr>
                <w:sz w:val="24"/>
                <w:szCs w:val="24"/>
              </w:rPr>
              <w:t>6) перисперм. </w:t>
            </w:r>
          </w:p>
        </w:tc>
        <w:tc>
          <w:tcPr>
            <w:tcW w:w="2836" w:type="dxa"/>
          </w:tcPr>
          <w:p w:rsidR="00547672" w:rsidRPr="004C1313" w:rsidRDefault="00547672" w:rsidP="004C1313">
            <w:r w:rsidRPr="004C1313">
              <w:rPr>
                <w:w w:val="96"/>
              </w:rPr>
              <w:t>А) защитная;</w:t>
            </w:r>
            <w:r w:rsidRPr="004C1313">
              <w:t> </w:t>
            </w:r>
          </w:p>
          <w:p w:rsidR="00547672" w:rsidRPr="004C1313" w:rsidRDefault="00547672" w:rsidP="004C1313">
            <w:r w:rsidRPr="004C1313">
              <w:rPr>
                <w:w w:val="96"/>
              </w:rPr>
              <w:t>Б) транспортная;</w:t>
            </w:r>
            <w:r w:rsidRPr="004C1313">
              <w:t> </w:t>
            </w:r>
            <w:r w:rsidRPr="004C1313">
              <w:br/>
            </w:r>
            <w:r w:rsidRPr="004C1313">
              <w:rPr>
                <w:w w:val="96"/>
              </w:rPr>
              <w:t>В) запасающая;</w:t>
            </w:r>
            <w:r w:rsidRPr="004C1313">
              <w:t> </w:t>
            </w:r>
          </w:p>
          <w:p w:rsidR="00547672" w:rsidRPr="004C1313" w:rsidRDefault="00547672" w:rsidP="004C1313">
            <w:r w:rsidRPr="004C1313">
              <w:rPr>
                <w:w w:val="96"/>
              </w:rPr>
              <w:t>Г) </w:t>
            </w:r>
            <w:proofErr w:type="spellStart"/>
            <w:r w:rsidRPr="004C1313">
              <w:rPr>
                <w:w w:val="96"/>
              </w:rPr>
              <w:t>газообменная</w:t>
            </w:r>
            <w:proofErr w:type="spellEnd"/>
          </w:p>
        </w:tc>
      </w:tr>
    </w:tbl>
    <w:p w:rsidR="00547672" w:rsidRPr="004C1313" w:rsidRDefault="00547672" w:rsidP="00547672">
      <w:pPr>
        <w:spacing w:before="192" w:line="309" w:lineRule="exact"/>
        <w:ind w:right="269"/>
        <w:rPr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559"/>
        <w:gridCol w:w="1560"/>
        <w:gridCol w:w="1559"/>
        <w:gridCol w:w="1559"/>
        <w:gridCol w:w="1418"/>
      </w:tblGrid>
      <w:tr w:rsidR="00547672" w:rsidRPr="004C1313" w:rsidTr="00547672">
        <w:tc>
          <w:tcPr>
            <w:tcW w:w="1384" w:type="dxa"/>
          </w:tcPr>
          <w:p w:rsidR="00547672" w:rsidRPr="004C1313" w:rsidRDefault="00547672" w:rsidP="00547672">
            <w:pPr>
              <w:spacing w:before="192" w:line="309" w:lineRule="exact"/>
              <w:ind w:right="269"/>
              <w:rPr>
                <w:szCs w:val="20"/>
              </w:rPr>
            </w:pPr>
            <w:r w:rsidRPr="004C1313">
              <w:rPr>
                <w:szCs w:val="20"/>
              </w:rPr>
              <w:t>1</w:t>
            </w:r>
          </w:p>
        </w:tc>
        <w:tc>
          <w:tcPr>
            <w:tcW w:w="1559" w:type="dxa"/>
          </w:tcPr>
          <w:p w:rsidR="00547672" w:rsidRPr="004C1313" w:rsidRDefault="00547672" w:rsidP="00547672">
            <w:pPr>
              <w:spacing w:before="192" w:line="309" w:lineRule="exact"/>
              <w:ind w:right="269"/>
              <w:rPr>
                <w:szCs w:val="20"/>
              </w:rPr>
            </w:pPr>
            <w:r w:rsidRPr="004C1313">
              <w:rPr>
                <w:szCs w:val="20"/>
              </w:rPr>
              <w:t>2</w:t>
            </w:r>
          </w:p>
        </w:tc>
        <w:tc>
          <w:tcPr>
            <w:tcW w:w="1560" w:type="dxa"/>
          </w:tcPr>
          <w:p w:rsidR="00547672" w:rsidRPr="004C1313" w:rsidRDefault="00547672" w:rsidP="00547672">
            <w:pPr>
              <w:spacing w:before="192" w:line="309" w:lineRule="exact"/>
              <w:ind w:right="269"/>
              <w:rPr>
                <w:szCs w:val="20"/>
              </w:rPr>
            </w:pPr>
            <w:r w:rsidRPr="004C1313">
              <w:rPr>
                <w:szCs w:val="20"/>
              </w:rPr>
              <w:t>3</w:t>
            </w:r>
          </w:p>
        </w:tc>
        <w:tc>
          <w:tcPr>
            <w:tcW w:w="1559" w:type="dxa"/>
          </w:tcPr>
          <w:p w:rsidR="00547672" w:rsidRPr="004C1313" w:rsidRDefault="00547672" w:rsidP="00547672">
            <w:pPr>
              <w:spacing w:before="192" w:line="309" w:lineRule="exact"/>
              <w:ind w:right="269"/>
              <w:rPr>
                <w:szCs w:val="20"/>
              </w:rPr>
            </w:pPr>
            <w:r w:rsidRPr="004C1313">
              <w:rPr>
                <w:szCs w:val="20"/>
              </w:rPr>
              <w:t>4</w:t>
            </w:r>
          </w:p>
        </w:tc>
        <w:tc>
          <w:tcPr>
            <w:tcW w:w="1559" w:type="dxa"/>
          </w:tcPr>
          <w:p w:rsidR="00547672" w:rsidRPr="004C1313" w:rsidRDefault="00547672" w:rsidP="00547672">
            <w:pPr>
              <w:spacing w:before="192" w:line="309" w:lineRule="exact"/>
              <w:ind w:right="269"/>
              <w:rPr>
                <w:szCs w:val="20"/>
              </w:rPr>
            </w:pPr>
            <w:r w:rsidRPr="004C1313">
              <w:rPr>
                <w:szCs w:val="20"/>
              </w:rPr>
              <w:t>5</w:t>
            </w:r>
          </w:p>
        </w:tc>
        <w:tc>
          <w:tcPr>
            <w:tcW w:w="1418" w:type="dxa"/>
          </w:tcPr>
          <w:p w:rsidR="00547672" w:rsidRPr="004C1313" w:rsidRDefault="00547672" w:rsidP="00547672">
            <w:pPr>
              <w:spacing w:before="192" w:line="309" w:lineRule="exact"/>
              <w:ind w:right="269"/>
              <w:rPr>
                <w:szCs w:val="20"/>
              </w:rPr>
            </w:pPr>
            <w:r w:rsidRPr="004C1313">
              <w:rPr>
                <w:szCs w:val="20"/>
              </w:rPr>
              <w:t>6</w:t>
            </w:r>
          </w:p>
        </w:tc>
      </w:tr>
      <w:tr w:rsidR="00547672" w:rsidRPr="004C1313" w:rsidTr="00547672">
        <w:tc>
          <w:tcPr>
            <w:tcW w:w="1384" w:type="dxa"/>
          </w:tcPr>
          <w:p w:rsidR="00547672" w:rsidRPr="004C1313" w:rsidRDefault="00547672" w:rsidP="00547672">
            <w:pPr>
              <w:spacing w:before="192" w:line="309" w:lineRule="exact"/>
              <w:ind w:right="269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47672" w:rsidRPr="004C1313" w:rsidRDefault="00547672" w:rsidP="00547672">
            <w:pPr>
              <w:spacing w:before="192" w:line="309" w:lineRule="exact"/>
              <w:ind w:right="269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47672" w:rsidRPr="004C1313" w:rsidRDefault="00547672" w:rsidP="00547672">
            <w:pPr>
              <w:spacing w:before="192" w:line="309" w:lineRule="exact"/>
              <w:ind w:right="269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47672" w:rsidRPr="004C1313" w:rsidRDefault="00547672" w:rsidP="00547672">
            <w:pPr>
              <w:spacing w:before="192" w:line="309" w:lineRule="exact"/>
              <w:ind w:right="269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47672" w:rsidRPr="004C1313" w:rsidRDefault="00547672" w:rsidP="00547672">
            <w:pPr>
              <w:spacing w:before="192" w:line="309" w:lineRule="exact"/>
              <w:ind w:right="269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47672" w:rsidRPr="004C1313" w:rsidRDefault="00547672" w:rsidP="00547672">
            <w:pPr>
              <w:spacing w:before="192" w:line="309" w:lineRule="exact"/>
              <w:ind w:right="269"/>
              <w:rPr>
                <w:sz w:val="20"/>
                <w:szCs w:val="20"/>
              </w:rPr>
            </w:pPr>
          </w:p>
        </w:tc>
      </w:tr>
    </w:tbl>
    <w:p w:rsidR="00547672" w:rsidRPr="004C1313" w:rsidRDefault="00547672" w:rsidP="00547672">
      <w:pPr>
        <w:spacing w:before="192" w:line="309" w:lineRule="exact"/>
        <w:ind w:right="269"/>
        <w:rPr>
          <w:sz w:val="20"/>
          <w:szCs w:val="20"/>
        </w:rPr>
      </w:pPr>
    </w:p>
    <w:p w:rsidR="00547672" w:rsidRPr="004C1313" w:rsidRDefault="00547672" w:rsidP="00547672">
      <w:pPr>
        <w:spacing w:line="234" w:lineRule="auto"/>
        <w:ind w:left="300" w:right="460"/>
        <w:rPr>
          <w:rFonts w:cs="Arial"/>
          <w:b/>
          <w:szCs w:val="20"/>
        </w:rPr>
      </w:pPr>
      <w:r w:rsidRPr="004C1313">
        <w:rPr>
          <w:b/>
          <w:szCs w:val="20"/>
        </w:rPr>
        <w:t>2</w:t>
      </w:r>
      <w:r w:rsidRPr="004C1313">
        <w:rPr>
          <w:szCs w:val="20"/>
        </w:rPr>
        <w:t xml:space="preserve">. </w:t>
      </w:r>
      <w:r w:rsidRPr="004C1313">
        <w:rPr>
          <w:rFonts w:cs="Arial"/>
          <w:b/>
          <w:sz w:val="32"/>
          <w:szCs w:val="20"/>
        </w:rPr>
        <w:t xml:space="preserve"> </w:t>
      </w:r>
      <w:r w:rsidRPr="004C1313">
        <w:rPr>
          <w:rFonts w:cs="Arial"/>
          <w:b/>
          <w:szCs w:val="20"/>
        </w:rPr>
        <w:t xml:space="preserve">[мах. </w:t>
      </w:r>
      <w:r w:rsidR="00894CDD" w:rsidRPr="004C1313">
        <w:rPr>
          <w:rFonts w:cs="Arial"/>
          <w:b/>
          <w:szCs w:val="20"/>
        </w:rPr>
        <w:t>3</w:t>
      </w:r>
      <w:r w:rsidRPr="004C1313">
        <w:rPr>
          <w:rFonts w:cs="Arial"/>
          <w:b/>
          <w:szCs w:val="20"/>
        </w:rPr>
        <w:t xml:space="preserve"> балла]. Установите соответствие между представителями одноклеточных (</w:t>
      </w:r>
      <w:proofErr w:type="gramStart"/>
      <w:r w:rsidRPr="004C1313">
        <w:rPr>
          <w:rFonts w:cs="Arial"/>
          <w:b/>
          <w:szCs w:val="20"/>
        </w:rPr>
        <w:t>А-Ж</w:t>
      </w:r>
      <w:proofErr w:type="gramEnd"/>
      <w:r w:rsidRPr="004C1313">
        <w:rPr>
          <w:rFonts w:cs="Arial"/>
          <w:b/>
          <w:szCs w:val="20"/>
        </w:rPr>
        <w:t>) и их принадлежностью к типу (1-</w:t>
      </w:r>
      <w:r w:rsidR="00EC7BE6" w:rsidRPr="004C1313">
        <w:rPr>
          <w:rFonts w:cs="Arial"/>
          <w:b/>
          <w:szCs w:val="20"/>
        </w:rPr>
        <w:t>3</w:t>
      </w:r>
      <w:r w:rsidRPr="004C1313">
        <w:rPr>
          <w:rFonts w:cs="Arial"/>
          <w:b/>
          <w:szCs w:val="20"/>
        </w:rPr>
        <w:t>):</w:t>
      </w:r>
    </w:p>
    <w:p w:rsidR="00CA6BB2" w:rsidRPr="004C1313" w:rsidRDefault="00EC7BE6" w:rsidP="00EC7BE6">
      <w:pPr>
        <w:pStyle w:val="a5"/>
        <w:numPr>
          <w:ilvl w:val="0"/>
          <w:numId w:val="5"/>
        </w:numPr>
        <w:spacing w:line="234" w:lineRule="auto"/>
        <w:ind w:right="460"/>
        <w:rPr>
          <w:rFonts w:cs="Arial"/>
          <w:b/>
          <w:szCs w:val="20"/>
        </w:rPr>
      </w:pPr>
      <w:proofErr w:type="spellStart"/>
      <w:r w:rsidRPr="004C1313">
        <w:rPr>
          <w:rFonts w:cs="Arial"/>
          <w:b/>
          <w:szCs w:val="20"/>
        </w:rPr>
        <w:t>Саркожгутиконосцы</w:t>
      </w:r>
      <w:proofErr w:type="spellEnd"/>
    </w:p>
    <w:p w:rsidR="00EC7BE6" w:rsidRPr="004C1313" w:rsidRDefault="00EC7BE6" w:rsidP="00547672">
      <w:pPr>
        <w:spacing w:line="234" w:lineRule="auto"/>
        <w:ind w:left="300" w:right="460"/>
        <w:rPr>
          <w:rFonts w:cs="Arial"/>
          <w:b/>
          <w:szCs w:val="20"/>
        </w:rPr>
      </w:pPr>
      <w:r w:rsidRPr="004C1313">
        <w:rPr>
          <w:rFonts w:cs="Arial"/>
          <w:b/>
          <w:szCs w:val="20"/>
        </w:rPr>
        <w:t>2- Инфузории</w:t>
      </w:r>
    </w:p>
    <w:p w:rsidR="00EC7BE6" w:rsidRPr="004C1313" w:rsidRDefault="00EC7BE6" w:rsidP="00547672">
      <w:pPr>
        <w:spacing w:line="234" w:lineRule="auto"/>
        <w:ind w:left="300" w:right="460"/>
        <w:rPr>
          <w:rFonts w:cs="Arial"/>
          <w:b/>
          <w:szCs w:val="20"/>
        </w:rPr>
      </w:pPr>
      <w:r w:rsidRPr="004C1313">
        <w:rPr>
          <w:rFonts w:cs="Arial"/>
          <w:b/>
          <w:szCs w:val="20"/>
        </w:rPr>
        <w:t>3- Споровики</w:t>
      </w:r>
    </w:p>
    <w:p w:rsidR="00CA6BB2" w:rsidRPr="004C1313" w:rsidRDefault="00CA6BB2" w:rsidP="00547672">
      <w:pPr>
        <w:spacing w:line="234" w:lineRule="auto"/>
        <w:ind w:left="300" w:right="460"/>
        <w:rPr>
          <w:rFonts w:cs="Arial"/>
          <w:b/>
          <w:szCs w:val="20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843"/>
        <w:gridCol w:w="1559"/>
        <w:gridCol w:w="1701"/>
        <w:gridCol w:w="1417"/>
      </w:tblGrid>
      <w:tr w:rsidR="00CA6BB2" w:rsidRPr="004C1313" w:rsidTr="00CA6BB2">
        <w:tc>
          <w:tcPr>
            <w:tcW w:w="1702" w:type="dxa"/>
          </w:tcPr>
          <w:p w:rsidR="00547672" w:rsidRPr="004C1313" w:rsidRDefault="00547672" w:rsidP="00547672">
            <w:pPr>
              <w:spacing w:line="234" w:lineRule="auto"/>
              <w:ind w:right="460"/>
              <w:rPr>
                <w:rFonts w:cs="Arial"/>
                <w:b/>
                <w:szCs w:val="20"/>
              </w:rPr>
            </w:pPr>
            <w:r w:rsidRPr="004C1313">
              <w:rPr>
                <w:rFonts w:cs="Arial"/>
                <w:b/>
                <w:szCs w:val="20"/>
              </w:rPr>
              <w:t>А</w:t>
            </w:r>
          </w:p>
        </w:tc>
        <w:tc>
          <w:tcPr>
            <w:tcW w:w="1559" w:type="dxa"/>
          </w:tcPr>
          <w:p w:rsidR="00547672" w:rsidRPr="004C1313" w:rsidRDefault="00547672" w:rsidP="00547672">
            <w:pPr>
              <w:spacing w:line="234" w:lineRule="auto"/>
              <w:ind w:right="460"/>
              <w:rPr>
                <w:rFonts w:cs="Arial"/>
                <w:b/>
                <w:szCs w:val="20"/>
              </w:rPr>
            </w:pPr>
            <w:r w:rsidRPr="004C1313">
              <w:rPr>
                <w:rFonts w:cs="Arial"/>
                <w:b/>
                <w:szCs w:val="20"/>
              </w:rPr>
              <w:t>Б</w:t>
            </w:r>
          </w:p>
        </w:tc>
        <w:tc>
          <w:tcPr>
            <w:tcW w:w="1843" w:type="dxa"/>
          </w:tcPr>
          <w:p w:rsidR="00547672" w:rsidRPr="004C1313" w:rsidRDefault="00547672" w:rsidP="00547672">
            <w:pPr>
              <w:spacing w:line="234" w:lineRule="auto"/>
              <w:ind w:right="460"/>
              <w:rPr>
                <w:rFonts w:cs="Arial"/>
                <w:b/>
                <w:szCs w:val="20"/>
              </w:rPr>
            </w:pPr>
            <w:r w:rsidRPr="004C1313">
              <w:rPr>
                <w:rFonts w:cs="Arial"/>
                <w:b/>
                <w:szCs w:val="20"/>
              </w:rPr>
              <w:t>В</w:t>
            </w:r>
          </w:p>
        </w:tc>
        <w:tc>
          <w:tcPr>
            <w:tcW w:w="1559" w:type="dxa"/>
          </w:tcPr>
          <w:p w:rsidR="00547672" w:rsidRPr="004C1313" w:rsidRDefault="00547672" w:rsidP="00547672">
            <w:pPr>
              <w:spacing w:line="234" w:lineRule="auto"/>
              <w:ind w:right="460"/>
              <w:rPr>
                <w:rFonts w:cs="Arial"/>
                <w:b/>
                <w:szCs w:val="20"/>
              </w:rPr>
            </w:pPr>
            <w:r w:rsidRPr="004C1313">
              <w:rPr>
                <w:rFonts w:cs="Arial"/>
                <w:b/>
                <w:szCs w:val="20"/>
              </w:rPr>
              <w:t>Г</w:t>
            </w:r>
          </w:p>
        </w:tc>
        <w:tc>
          <w:tcPr>
            <w:tcW w:w="1701" w:type="dxa"/>
          </w:tcPr>
          <w:p w:rsidR="00547672" w:rsidRPr="004C1313" w:rsidRDefault="00547672" w:rsidP="00547672">
            <w:pPr>
              <w:spacing w:line="234" w:lineRule="auto"/>
              <w:ind w:right="460"/>
              <w:rPr>
                <w:rFonts w:cs="Arial"/>
                <w:b/>
                <w:szCs w:val="20"/>
              </w:rPr>
            </w:pPr>
            <w:r w:rsidRPr="004C1313">
              <w:rPr>
                <w:rFonts w:cs="Arial"/>
                <w:b/>
                <w:szCs w:val="20"/>
              </w:rPr>
              <w:t>Д</w:t>
            </w:r>
          </w:p>
        </w:tc>
        <w:tc>
          <w:tcPr>
            <w:tcW w:w="1417" w:type="dxa"/>
          </w:tcPr>
          <w:p w:rsidR="00547672" w:rsidRPr="004C1313" w:rsidRDefault="00547672" w:rsidP="00547672">
            <w:pPr>
              <w:spacing w:line="234" w:lineRule="auto"/>
              <w:ind w:right="460"/>
              <w:rPr>
                <w:rFonts w:cs="Arial"/>
                <w:b/>
                <w:szCs w:val="20"/>
              </w:rPr>
            </w:pPr>
            <w:r w:rsidRPr="004C1313">
              <w:rPr>
                <w:rFonts w:cs="Arial"/>
                <w:b/>
                <w:szCs w:val="20"/>
              </w:rPr>
              <w:t>Е</w:t>
            </w:r>
          </w:p>
        </w:tc>
      </w:tr>
      <w:tr w:rsidR="00CA6BB2" w:rsidRPr="004C1313" w:rsidTr="00CA6BB2">
        <w:tc>
          <w:tcPr>
            <w:tcW w:w="1702" w:type="dxa"/>
          </w:tcPr>
          <w:p w:rsidR="00547672" w:rsidRPr="004C1313" w:rsidRDefault="00547672" w:rsidP="00547672">
            <w:pPr>
              <w:spacing w:line="234" w:lineRule="auto"/>
              <w:ind w:right="460"/>
              <w:rPr>
                <w:rFonts w:cs="Arial"/>
                <w:b/>
                <w:szCs w:val="20"/>
              </w:rPr>
            </w:pPr>
          </w:p>
          <w:p w:rsidR="00547672" w:rsidRPr="004C1313" w:rsidRDefault="00CA6BB2" w:rsidP="00547672">
            <w:pPr>
              <w:spacing w:line="234" w:lineRule="auto"/>
              <w:ind w:right="460"/>
              <w:rPr>
                <w:rFonts w:cs="Arial"/>
                <w:b/>
                <w:szCs w:val="20"/>
              </w:rPr>
            </w:pPr>
            <w:r w:rsidRPr="004C1313">
              <w:rPr>
                <w:rFonts w:cs="Arial"/>
                <w:b/>
                <w:noProof/>
                <w:szCs w:val="20"/>
              </w:rPr>
              <w:drawing>
                <wp:inline distT="0" distB="0" distL="0" distR="0" wp14:anchorId="1EC71B4D" wp14:editId="576F1703">
                  <wp:extent cx="819509" cy="746664"/>
                  <wp:effectExtent l="0" t="0" r="0" b="0"/>
                  <wp:docPr id="3" name="Рисунок 3" descr="C:\Users\Bio\Desktop\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io\Desktop\image0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016" t="7807" r="31270" b="15983"/>
                          <a:stretch/>
                        </pic:blipFill>
                        <pic:spPr bwMode="auto">
                          <a:xfrm>
                            <a:off x="0" y="0"/>
                            <a:ext cx="819462" cy="746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47672" w:rsidRPr="004C1313" w:rsidRDefault="00547672" w:rsidP="00547672">
            <w:pPr>
              <w:spacing w:line="234" w:lineRule="auto"/>
              <w:ind w:right="460"/>
              <w:rPr>
                <w:rFonts w:cs="Arial"/>
                <w:b/>
                <w:szCs w:val="20"/>
              </w:rPr>
            </w:pPr>
          </w:p>
        </w:tc>
        <w:tc>
          <w:tcPr>
            <w:tcW w:w="1559" w:type="dxa"/>
          </w:tcPr>
          <w:p w:rsidR="00547672" w:rsidRPr="004C1313" w:rsidRDefault="00547672" w:rsidP="00547672">
            <w:pPr>
              <w:spacing w:line="234" w:lineRule="auto"/>
              <w:ind w:right="460"/>
              <w:rPr>
                <w:rFonts w:cs="Arial"/>
                <w:b/>
                <w:szCs w:val="20"/>
              </w:rPr>
            </w:pPr>
          </w:p>
          <w:p w:rsidR="00547672" w:rsidRPr="004C1313" w:rsidRDefault="00CA6BB2" w:rsidP="00547672">
            <w:pPr>
              <w:spacing w:line="234" w:lineRule="auto"/>
              <w:ind w:right="460"/>
              <w:rPr>
                <w:rFonts w:cs="Arial"/>
                <w:b/>
                <w:szCs w:val="20"/>
              </w:rPr>
            </w:pPr>
            <w:r w:rsidRPr="004C1313">
              <w:rPr>
                <w:rFonts w:cs="Arial"/>
                <w:b/>
                <w:noProof/>
                <w:szCs w:val="20"/>
              </w:rPr>
              <w:drawing>
                <wp:inline distT="0" distB="0" distL="0" distR="0" wp14:anchorId="5BD2B736" wp14:editId="3DCB8CC0">
                  <wp:extent cx="638354" cy="895679"/>
                  <wp:effectExtent l="0" t="0" r="0" b="0"/>
                  <wp:docPr id="8" name="Рисунок 8" descr="C:\Users\Bio\Desktop\0-1325287522_lamb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Bio\Desktop\0-1325287522_lamb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071" cy="900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CA6BB2" w:rsidRPr="004C1313" w:rsidRDefault="00CA6BB2" w:rsidP="00547672">
            <w:pPr>
              <w:spacing w:line="234" w:lineRule="auto"/>
              <w:ind w:right="460"/>
              <w:rPr>
                <w:rFonts w:cs="Arial"/>
                <w:b/>
                <w:noProof/>
                <w:szCs w:val="20"/>
              </w:rPr>
            </w:pPr>
          </w:p>
          <w:p w:rsidR="00547672" w:rsidRPr="004C1313" w:rsidRDefault="00CA6BB2" w:rsidP="00547672">
            <w:pPr>
              <w:spacing w:line="234" w:lineRule="auto"/>
              <w:ind w:right="460"/>
              <w:rPr>
                <w:rFonts w:cs="Arial"/>
                <w:b/>
                <w:szCs w:val="20"/>
              </w:rPr>
            </w:pPr>
            <w:r w:rsidRPr="004C1313">
              <w:rPr>
                <w:noProof/>
              </w:rPr>
              <w:drawing>
                <wp:inline distT="0" distB="0" distL="0" distR="0" wp14:anchorId="44E37E70" wp14:editId="66765C9C">
                  <wp:extent cx="635781" cy="119044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195" cy="119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547672" w:rsidRPr="004C1313" w:rsidRDefault="00547672" w:rsidP="00547672">
            <w:pPr>
              <w:spacing w:line="234" w:lineRule="auto"/>
              <w:ind w:right="460"/>
              <w:rPr>
                <w:rFonts w:cs="Arial"/>
                <w:b/>
                <w:szCs w:val="20"/>
              </w:rPr>
            </w:pPr>
          </w:p>
          <w:p w:rsidR="00547672" w:rsidRPr="004C1313" w:rsidRDefault="00CA6BB2" w:rsidP="00547672">
            <w:pPr>
              <w:spacing w:line="234" w:lineRule="auto"/>
              <w:ind w:right="460"/>
              <w:rPr>
                <w:rFonts w:cs="Arial"/>
                <w:b/>
                <w:szCs w:val="20"/>
              </w:rPr>
            </w:pPr>
            <w:r w:rsidRPr="004C1313">
              <w:rPr>
                <w:rFonts w:cs="Arial"/>
                <w:b/>
                <w:noProof/>
                <w:szCs w:val="20"/>
              </w:rPr>
              <w:drawing>
                <wp:inline distT="0" distB="0" distL="0" distR="0" wp14:anchorId="65CBC947" wp14:editId="55F58541">
                  <wp:extent cx="612475" cy="1321451"/>
                  <wp:effectExtent l="0" t="0" r="0" b="0"/>
                  <wp:docPr id="9" name="Рисунок 9" descr="C:\Users\Bio\Desktop\ciliata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Bio\Desktop\ciliata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2500"/>
                          <a:stretch/>
                        </pic:blipFill>
                        <pic:spPr bwMode="auto">
                          <a:xfrm>
                            <a:off x="0" y="0"/>
                            <a:ext cx="616852" cy="133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CA6BB2" w:rsidRPr="004C1313" w:rsidRDefault="00CA6BB2" w:rsidP="00547672">
            <w:pPr>
              <w:spacing w:line="234" w:lineRule="auto"/>
              <w:ind w:right="460"/>
              <w:rPr>
                <w:rFonts w:cs="Arial"/>
                <w:b/>
                <w:noProof/>
                <w:szCs w:val="20"/>
              </w:rPr>
            </w:pPr>
          </w:p>
          <w:p w:rsidR="00CA6BB2" w:rsidRPr="004C1313" w:rsidRDefault="00CA6BB2" w:rsidP="00547672">
            <w:pPr>
              <w:spacing w:line="234" w:lineRule="auto"/>
              <w:ind w:right="460"/>
              <w:rPr>
                <w:rFonts w:cs="Arial"/>
                <w:b/>
                <w:noProof/>
                <w:szCs w:val="20"/>
              </w:rPr>
            </w:pPr>
          </w:p>
          <w:p w:rsidR="00547672" w:rsidRPr="004C1313" w:rsidRDefault="00CA6BB2" w:rsidP="00547672">
            <w:pPr>
              <w:spacing w:line="234" w:lineRule="auto"/>
              <w:ind w:right="460"/>
              <w:rPr>
                <w:rFonts w:cs="Arial"/>
                <w:b/>
                <w:szCs w:val="20"/>
              </w:rPr>
            </w:pPr>
            <w:r w:rsidRPr="004C1313">
              <w:rPr>
                <w:rFonts w:cs="Arial"/>
                <w:b/>
                <w:noProof/>
                <w:szCs w:val="20"/>
              </w:rPr>
              <w:drawing>
                <wp:inline distT="0" distB="0" distL="0" distR="0" wp14:anchorId="4705EDFF" wp14:editId="4988323E">
                  <wp:extent cx="858091" cy="629728"/>
                  <wp:effectExtent l="0" t="0" r="0" b="0"/>
                  <wp:docPr id="7" name="Рисунок 7" descr="C:\Users\Bio\Desktop\image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Bio\Desktop\image00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1260"/>
                          <a:stretch/>
                        </pic:blipFill>
                        <pic:spPr bwMode="auto">
                          <a:xfrm>
                            <a:off x="0" y="0"/>
                            <a:ext cx="858331" cy="629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547672" w:rsidRPr="004C1313" w:rsidRDefault="00547672" w:rsidP="00547672">
            <w:pPr>
              <w:spacing w:line="234" w:lineRule="auto"/>
              <w:ind w:right="460"/>
              <w:rPr>
                <w:rFonts w:cs="Arial"/>
                <w:b/>
                <w:szCs w:val="20"/>
              </w:rPr>
            </w:pPr>
          </w:p>
          <w:p w:rsidR="00547672" w:rsidRPr="004C1313" w:rsidRDefault="00CA6BB2" w:rsidP="00547672">
            <w:pPr>
              <w:spacing w:line="234" w:lineRule="auto"/>
              <w:ind w:right="460"/>
              <w:rPr>
                <w:rFonts w:cs="Arial"/>
                <w:b/>
                <w:szCs w:val="20"/>
              </w:rPr>
            </w:pPr>
            <w:r w:rsidRPr="004C1313">
              <w:rPr>
                <w:rFonts w:cs="Arial"/>
                <w:b/>
                <w:noProof/>
                <w:szCs w:val="20"/>
              </w:rPr>
              <w:drawing>
                <wp:inline distT="0" distB="0" distL="0" distR="0" wp14:anchorId="08FC4FDD" wp14:editId="529094DF">
                  <wp:extent cx="534838" cy="1069510"/>
                  <wp:effectExtent l="0" t="0" r="0" b="0"/>
                  <wp:docPr id="10" name="Рисунок 10" descr="C:\Users\Bio\Desktop\ciliata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Bio\Desktop\ciliata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750"/>
                          <a:stretch/>
                        </pic:blipFill>
                        <pic:spPr bwMode="auto">
                          <a:xfrm>
                            <a:off x="0" y="0"/>
                            <a:ext cx="534939" cy="1069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7672" w:rsidRPr="004C1313" w:rsidRDefault="00547672" w:rsidP="00547672">
      <w:pPr>
        <w:spacing w:line="234" w:lineRule="auto"/>
        <w:ind w:left="300" w:right="460"/>
        <w:rPr>
          <w:rFonts w:cs="Arial"/>
          <w:b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6"/>
        <w:gridCol w:w="1737"/>
        <w:gridCol w:w="1737"/>
        <w:gridCol w:w="1737"/>
        <w:gridCol w:w="1737"/>
        <w:gridCol w:w="1489"/>
      </w:tblGrid>
      <w:tr w:rsidR="00CA6BB2" w:rsidRPr="004C1313" w:rsidTr="00CA6BB2">
        <w:tc>
          <w:tcPr>
            <w:tcW w:w="1736" w:type="dxa"/>
          </w:tcPr>
          <w:p w:rsidR="00CA6BB2" w:rsidRPr="004C1313" w:rsidRDefault="00EC7BE6" w:rsidP="00547672">
            <w:pPr>
              <w:spacing w:before="192" w:line="309" w:lineRule="exact"/>
              <w:ind w:right="269"/>
              <w:rPr>
                <w:b/>
                <w:sz w:val="20"/>
                <w:szCs w:val="20"/>
              </w:rPr>
            </w:pPr>
            <w:r w:rsidRPr="004C1313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737" w:type="dxa"/>
          </w:tcPr>
          <w:p w:rsidR="00CA6BB2" w:rsidRPr="004C1313" w:rsidRDefault="00EC7BE6" w:rsidP="00547672">
            <w:pPr>
              <w:spacing w:before="192" w:line="309" w:lineRule="exact"/>
              <w:ind w:right="269"/>
              <w:rPr>
                <w:b/>
                <w:sz w:val="20"/>
                <w:szCs w:val="20"/>
              </w:rPr>
            </w:pPr>
            <w:r w:rsidRPr="004C1313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1737" w:type="dxa"/>
          </w:tcPr>
          <w:p w:rsidR="00CA6BB2" w:rsidRPr="004C1313" w:rsidRDefault="00EC7BE6" w:rsidP="00547672">
            <w:pPr>
              <w:spacing w:before="192" w:line="309" w:lineRule="exact"/>
              <w:ind w:right="269"/>
              <w:rPr>
                <w:b/>
                <w:sz w:val="20"/>
                <w:szCs w:val="20"/>
              </w:rPr>
            </w:pPr>
            <w:r w:rsidRPr="004C1313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737" w:type="dxa"/>
          </w:tcPr>
          <w:p w:rsidR="00CA6BB2" w:rsidRPr="004C1313" w:rsidRDefault="00EC7BE6" w:rsidP="00547672">
            <w:pPr>
              <w:spacing w:before="192" w:line="309" w:lineRule="exact"/>
              <w:ind w:right="269"/>
              <w:rPr>
                <w:b/>
                <w:sz w:val="20"/>
                <w:szCs w:val="20"/>
              </w:rPr>
            </w:pPr>
            <w:r w:rsidRPr="004C1313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1737" w:type="dxa"/>
          </w:tcPr>
          <w:p w:rsidR="00CA6BB2" w:rsidRPr="004C1313" w:rsidRDefault="00EC7BE6" w:rsidP="00547672">
            <w:pPr>
              <w:spacing w:before="192" w:line="309" w:lineRule="exact"/>
              <w:ind w:right="269"/>
              <w:rPr>
                <w:b/>
                <w:sz w:val="20"/>
                <w:szCs w:val="20"/>
              </w:rPr>
            </w:pPr>
            <w:r w:rsidRPr="004C1313">
              <w:rPr>
                <w:b/>
                <w:sz w:val="20"/>
                <w:szCs w:val="20"/>
              </w:rPr>
              <w:t>Д</w:t>
            </w:r>
          </w:p>
        </w:tc>
        <w:tc>
          <w:tcPr>
            <w:tcW w:w="1489" w:type="dxa"/>
          </w:tcPr>
          <w:p w:rsidR="00CA6BB2" w:rsidRPr="004C1313" w:rsidRDefault="00EC7BE6" w:rsidP="00547672">
            <w:pPr>
              <w:spacing w:before="192" w:line="309" w:lineRule="exact"/>
              <w:ind w:right="269"/>
              <w:rPr>
                <w:b/>
                <w:sz w:val="20"/>
                <w:szCs w:val="20"/>
              </w:rPr>
            </w:pPr>
            <w:r w:rsidRPr="004C1313">
              <w:rPr>
                <w:b/>
                <w:sz w:val="20"/>
                <w:szCs w:val="20"/>
              </w:rPr>
              <w:t>Е</w:t>
            </w:r>
          </w:p>
        </w:tc>
      </w:tr>
      <w:tr w:rsidR="00CA6BB2" w:rsidRPr="004C1313" w:rsidTr="00CA6BB2">
        <w:tc>
          <w:tcPr>
            <w:tcW w:w="1736" w:type="dxa"/>
          </w:tcPr>
          <w:p w:rsidR="00CA6BB2" w:rsidRPr="004C1313" w:rsidRDefault="00CA6BB2" w:rsidP="00547672">
            <w:pPr>
              <w:spacing w:before="192" w:line="309" w:lineRule="exact"/>
              <w:ind w:right="269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37" w:type="dxa"/>
          </w:tcPr>
          <w:p w:rsidR="00CA6BB2" w:rsidRPr="004C1313" w:rsidRDefault="00CA6BB2" w:rsidP="00547672">
            <w:pPr>
              <w:spacing w:before="192" w:line="309" w:lineRule="exact"/>
              <w:ind w:right="269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37" w:type="dxa"/>
          </w:tcPr>
          <w:p w:rsidR="00CA6BB2" w:rsidRPr="004C1313" w:rsidRDefault="00CA6BB2" w:rsidP="00547672">
            <w:pPr>
              <w:spacing w:before="192" w:line="309" w:lineRule="exact"/>
              <w:ind w:right="269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37" w:type="dxa"/>
          </w:tcPr>
          <w:p w:rsidR="00CA6BB2" w:rsidRPr="004C1313" w:rsidRDefault="00CA6BB2" w:rsidP="00547672">
            <w:pPr>
              <w:spacing w:before="192" w:line="309" w:lineRule="exact"/>
              <w:ind w:right="269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37" w:type="dxa"/>
          </w:tcPr>
          <w:p w:rsidR="00CA6BB2" w:rsidRPr="004C1313" w:rsidRDefault="00CA6BB2" w:rsidP="00547672">
            <w:pPr>
              <w:spacing w:before="192" w:line="309" w:lineRule="exact"/>
              <w:ind w:right="269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89" w:type="dxa"/>
          </w:tcPr>
          <w:p w:rsidR="00CA6BB2" w:rsidRPr="004C1313" w:rsidRDefault="00CA6BB2" w:rsidP="00547672">
            <w:pPr>
              <w:spacing w:before="192" w:line="309" w:lineRule="exact"/>
              <w:ind w:right="269"/>
              <w:rPr>
                <w:sz w:val="20"/>
                <w:szCs w:val="20"/>
                <w:highlight w:val="yellow"/>
              </w:rPr>
            </w:pPr>
          </w:p>
        </w:tc>
      </w:tr>
    </w:tbl>
    <w:p w:rsidR="004C1313" w:rsidRPr="004C1313" w:rsidRDefault="004C1313" w:rsidP="004C1313">
      <w:pPr>
        <w:widowControl w:val="0"/>
        <w:tabs>
          <w:tab w:val="left" w:pos="661"/>
          <w:tab w:val="left" w:pos="662"/>
        </w:tabs>
        <w:autoSpaceDE w:val="0"/>
        <w:autoSpaceDN w:val="0"/>
        <w:spacing w:before="74" w:line="360" w:lineRule="auto"/>
        <w:ind w:right="354"/>
        <w:rPr>
          <w:b/>
        </w:rPr>
      </w:pPr>
    </w:p>
    <w:p w:rsidR="00EC7BE6" w:rsidRPr="004C1313" w:rsidRDefault="004C1313" w:rsidP="004C1313">
      <w:pPr>
        <w:widowControl w:val="0"/>
        <w:tabs>
          <w:tab w:val="left" w:pos="661"/>
          <w:tab w:val="left" w:pos="662"/>
        </w:tabs>
        <w:autoSpaceDE w:val="0"/>
        <w:autoSpaceDN w:val="0"/>
        <w:spacing w:before="74" w:line="360" w:lineRule="auto"/>
        <w:ind w:left="360" w:right="354"/>
        <w:rPr>
          <w:b/>
        </w:rPr>
      </w:pPr>
      <w:r w:rsidRPr="004C1313">
        <w:rPr>
          <w:b/>
        </w:rPr>
        <w:t>3.</w:t>
      </w:r>
      <w:r w:rsidR="00EC7BE6" w:rsidRPr="004C1313">
        <w:rPr>
          <w:b/>
        </w:rPr>
        <w:t xml:space="preserve">[3 балла] На рисунке схематично представлено </w:t>
      </w:r>
      <w:r w:rsidR="00894CDD" w:rsidRPr="004C1313">
        <w:rPr>
          <w:b/>
        </w:rPr>
        <w:t xml:space="preserve">строение органа слуха </w:t>
      </w:r>
      <w:proofErr w:type="spellStart"/>
      <w:r w:rsidR="00894CDD" w:rsidRPr="004C1313">
        <w:rPr>
          <w:b/>
        </w:rPr>
        <w:t>человека</w:t>
      </w:r>
      <w:proofErr w:type="gramStart"/>
      <w:r w:rsidR="00894CDD" w:rsidRPr="004C1313">
        <w:rPr>
          <w:b/>
        </w:rPr>
        <w:t>.</w:t>
      </w:r>
      <w:r w:rsidR="00EC7BE6" w:rsidRPr="004C1313">
        <w:rPr>
          <w:b/>
        </w:rPr>
        <w:t>У</w:t>
      </w:r>
      <w:proofErr w:type="gramEnd"/>
      <w:r w:rsidR="00EC7BE6" w:rsidRPr="004C1313">
        <w:rPr>
          <w:b/>
        </w:rPr>
        <w:t>становите</w:t>
      </w:r>
      <w:proofErr w:type="spellEnd"/>
      <w:r w:rsidR="00EC7BE6" w:rsidRPr="004C1313">
        <w:rPr>
          <w:b/>
        </w:rPr>
        <w:t xml:space="preserve"> последовательность колебаний его основных структур (1–6) при передаче звуковых сигналов в направлении от наружного уха к внутреннему (А– Е).</w:t>
      </w:r>
    </w:p>
    <w:tbl>
      <w:tblPr>
        <w:tblStyle w:val="a3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5625"/>
        <w:gridCol w:w="4076"/>
      </w:tblGrid>
      <w:tr w:rsidR="00EC7BE6" w:rsidRPr="004C1313" w:rsidTr="00EC7BE6">
        <w:trPr>
          <w:trHeight w:val="3548"/>
        </w:trPr>
        <w:tc>
          <w:tcPr>
            <w:tcW w:w="5625" w:type="dxa"/>
          </w:tcPr>
          <w:p w:rsidR="00EC7BE6" w:rsidRPr="004C1313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left="0" w:right="354"/>
              <w:rPr>
                <w:b/>
              </w:rPr>
            </w:pPr>
            <w:r w:rsidRPr="004C1313">
              <w:rPr>
                <w:b/>
                <w:noProof/>
              </w:rPr>
              <w:lastRenderedPageBreak/>
              <w:drawing>
                <wp:inline distT="0" distB="0" distL="0" distR="0" wp14:anchorId="0FAC02B6" wp14:editId="54F0AF79">
                  <wp:extent cx="3380520" cy="2156604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7271" cy="21545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</w:tcPr>
          <w:p w:rsidR="00EC7BE6" w:rsidRPr="004C1313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right="354"/>
              <w:rPr>
                <w:b/>
              </w:rPr>
            </w:pPr>
          </w:p>
          <w:p w:rsidR="00EC7BE6" w:rsidRPr="004C1313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right="354"/>
            </w:pPr>
            <w:r w:rsidRPr="004C1313">
              <w:t>А – стремечко</w:t>
            </w:r>
          </w:p>
          <w:p w:rsidR="00EC7BE6" w:rsidRPr="004C1313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right="354"/>
            </w:pPr>
            <w:proofErr w:type="gramStart"/>
            <w:r w:rsidRPr="004C1313">
              <w:t>Б</w:t>
            </w:r>
            <w:proofErr w:type="gramEnd"/>
            <w:r w:rsidRPr="004C1313">
              <w:t xml:space="preserve"> – молоточек </w:t>
            </w:r>
          </w:p>
          <w:p w:rsidR="00EC7BE6" w:rsidRPr="004C1313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right="354"/>
            </w:pPr>
            <w:proofErr w:type="gramStart"/>
            <w:r w:rsidRPr="004C1313">
              <w:t>В</w:t>
            </w:r>
            <w:proofErr w:type="gramEnd"/>
            <w:r w:rsidRPr="004C1313">
              <w:t xml:space="preserve"> – наковальня</w:t>
            </w:r>
          </w:p>
          <w:p w:rsidR="00EC7BE6" w:rsidRPr="004C1313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right="354"/>
            </w:pPr>
            <w:r w:rsidRPr="004C1313">
              <w:t>Г – овальное окно</w:t>
            </w:r>
          </w:p>
          <w:p w:rsidR="00EC7BE6" w:rsidRPr="004C1313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right="354"/>
            </w:pPr>
            <w:r w:rsidRPr="004C1313">
              <w:t>Д – барабанная перепонка</w:t>
            </w:r>
          </w:p>
          <w:p w:rsidR="00EC7BE6" w:rsidRPr="004C1313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left="0" w:right="354"/>
              <w:rPr>
                <w:b/>
              </w:rPr>
            </w:pPr>
            <w:r w:rsidRPr="004C1313">
              <w:t xml:space="preserve">           Е – жидкость во    внутреннем ухе</w:t>
            </w:r>
          </w:p>
        </w:tc>
      </w:tr>
    </w:tbl>
    <w:p w:rsidR="00EC7BE6" w:rsidRPr="004C1313" w:rsidRDefault="00EC7BE6" w:rsidP="00EC7BE6">
      <w:pPr>
        <w:pStyle w:val="a5"/>
        <w:widowControl w:val="0"/>
        <w:tabs>
          <w:tab w:val="left" w:pos="661"/>
          <w:tab w:val="left" w:pos="662"/>
        </w:tabs>
        <w:autoSpaceDE w:val="0"/>
        <w:autoSpaceDN w:val="0"/>
        <w:spacing w:before="74" w:line="360" w:lineRule="auto"/>
        <w:ind w:right="354"/>
        <w:rPr>
          <w:b/>
        </w:rPr>
      </w:pPr>
      <w:bookmarkStart w:id="1" w:name="_GoBack"/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812"/>
        <w:gridCol w:w="1149"/>
        <w:gridCol w:w="1148"/>
        <w:gridCol w:w="1148"/>
        <w:gridCol w:w="1148"/>
        <w:gridCol w:w="1148"/>
        <w:gridCol w:w="1148"/>
      </w:tblGrid>
      <w:tr w:rsidR="00EC7BE6" w:rsidRPr="004C1313" w:rsidTr="001A01C3">
        <w:tc>
          <w:tcPr>
            <w:tcW w:w="2812" w:type="dxa"/>
          </w:tcPr>
          <w:bookmarkEnd w:id="1"/>
          <w:p w:rsidR="00EC7BE6" w:rsidRPr="004C1313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left="0" w:right="354"/>
              <w:rPr>
                <w:b/>
              </w:rPr>
            </w:pPr>
            <w:r w:rsidRPr="004C1313">
              <w:rPr>
                <w:b/>
              </w:rPr>
              <w:t>Последовательность</w:t>
            </w:r>
          </w:p>
        </w:tc>
        <w:tc>
          <w:tcPr>
            <w:tcW w:w="1149" w:type="dxa"/>
          </w:tcPr>
          <w:p w:rsidR="00EC7BE6" w:rsidRPr="004C1313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left="0" w:right="354"/>
              <w:rPr>
                <w:b/>
              </w:rPr>
            </w:pPr>
            <w:r w:rsidRPr="004C1313">
              <w:rPr>
                <w:b/>
              </w:rPr>
              <w:t>1</w:t>
            </w:r>
          </w:p>
        </w:tc>
        <w:tc>
          <w:tcPr>
            <w:tcW w:w="1148" w:type="dxa"/>
          </w:tcPr>
          <w:p w:rsidR="00EC7BE6" w:rsidRPr="004C1313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left="0" w:right="354"/>
              <w:rPr>
                <w:b/>
              </w:rPr>
            </w:pPr>
            <w:r w:rsidRPr="004C1313">
              <w:rPr>
                <w:b/>
              </w:rPr>
              <w:t>2</w:t>
            </w:r>
          </w:p>
        </w:tc>
        <w:tc>
          <w:tcPr>
            <w:tcW w:w="1148" w:type="dxa"/>
          </w:tcPr>
          <w:p w:rsidR="00EC7BE6" w:rsidRPr="004C1313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left="0" w:right="354"/>
              <w:rPr>
                <w:b/>
              </w:rPr>
            </w:pPr>
            <w:r w:rsidRPr="004C1313">
              <w:rPr>
                <w:b/>
              </w:rPr>
              <w:t>3</w:t>
            </w:r>
          </w:p>
        </w:tc>
        <w:tc>
          <w:tcPr>
            <w:tcW w:w="1148" w:type="dxa"/>
          </w:tcPr>
          <w:p w:rsidR="00EC7BE6" w:rsidRPr="004C1313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left="0" w:right="354"/>
              <w:rPr>
                <w:b/>
              </w:rPr>
            </w:pPr>
            <w:r w:rsidRPr="004C1313">
              <w:rPr>
                <w:b/>
              </w:rPr>
              <w:t>4</w:t>
            </w:r>
          </w:p>
        </w:tc>
        <w:tc>
          <w:tcPr>
            <w:tcW w:w="1148" w:type="dxa"/>
          </w:tcPr>
          <w:p w:rsidR="00EC7BE6" w:rsidRPr="004C1313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left="0" w:right="354"/>
              <w:rPr>
                <w:b/>
              </w:rPr>
            </w:pPr>
            <w:r w:rsidRPr="004C1313">
              <w:rPr>
                <w:b/>
              </w:rPr>
              <w:t>5</w:t>
            </w:r>
          </w:p>
        </w:tc>
        <w:tc>
          <w:tcPr>
            <w:tcW w:w="1148" w:type="dxa"/>
          </w:tcPr>
          <w:p w:rsidR="00EC7BE6" w:rsidRPr="004C1313" w:rsidRDefault="00EC7BE6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left="0" w:right="354"/>
              <w:rPr>
                <w:b/>
              </w:rPr>
            </w:pPr>
            <w:r w:rsidRPr="004C1313">
              <w:rPr>
                <w:b/>
              </w:rPr>
              <w:t>6</w:t>
            </w:r>
          </w:p>
        </w:tc>
      </w:tr>
      <w:tr w:rsidR="001A01C3" w:rsidRPr="004C1313" w:rsidTr="001A01C3">
        <w:tc>
          <w:tcPr>
            <w:tcW w:w="2812" w:type="dxa"/>
          </w:tcPr>
          <w:p w:rsidR="001A01C3" w:rsidRPr="004C1313" w:rsidRDefault="001A01C3" w:rsidP="00EC7BE6">
            <w:pPr>
              <w:pStyle w:val="a5"/>
              <w:widowControl w:val="0"/>
              <w:tabs>
                <w:tab w:val="left" w:pos="661"/>
                <w:tab w:val="left" w:pos="662"/>
              </w:tabs>
              <w:autoSpaceDE w:val="0"/>
              <w:autoSpaceDN w:val="0"/>
              <w:spacing w:before="74" w:line="360" w:lineRule="auto"/>
              <w:ind w:left="0" w:right="354"/>
              <w:rPr>
                <w:b/>
              </w:rPr>
            </w:pPr>
            <w:r w:rsidRPr="004C1313">
              <w:rPr>
                <w:b/>
              </w:rPr>
              <w:t>структура</w:t>
            </w:r>
          </w:p>
        </w:tc>
        <w:tc>
          <w:tcPr>
            <w:tcW w:w="1149" w:type="dxa"/>
          </w:tcPr>
          <w:p w:rsidR="001A01C3" w:rsidRPr="004C1313" w:rsidRDefault="001A01C3" w:rsidP="00085F6C">
            <w:pPr>
              <w:rPr>
                <w:highlight w:val="yellow"/>
              </w:rPr>
            </w:pPr>
          </w:p>
        </w:tc>
        <w:tc>
          <w:tcPr>
            <w:tcW w:w="1148" w:type="dxa"/>
          </w:tcPr>
          <w:p w:rsidR="001A01C3" w:rsidRPr="004C1313" w:rsidRDefault="001A01C3" w:rsidP="00085F6C">
            <w:pPr>
              <w:rPr>
                <w:highlight w:val="yellow"/>
              </w:rPr>
            </w:pPr>
          </w:p>
        </w:tc>
        <w:tc>
          <w:tcPr>
            <w:tcW w:w="1148" w:type="dxa"/>
          </w:tcPr>
          <w:p w:rsidR="001A01C3" w:rsidRPr="004C1313" w:rsidRDefault="001A01C3" w:rsidP="00085F6C">
            <w:pPr>
              <w:rPr>
                <w:highlight w:val="yellow"/>
              </w:rPr>
            </w:pPr>
          </w:p>
        </w:tc>
        <w:tc>
          <w:tcPr>
            <w:tcW w:w="1148" w:type="dxa"/>
          </w:tcPr>
          <w:p w:rsidR="001A01C3" w:rsidRPr="004C1313" w:rsidRDefault="001A01C3" w:rsidP="00085F6C">
            <w:pPr>
              <w:rPr>
                <w:highlight w:val="yellow"/>
              </w:rPr>
            </w:pPr>
          </w:p>
        </w:tc>
        <w:tc>
          <w:tcPr>
            <w:tcW w:w="1148" w:type="dxa"/>
          </w:tcPr>
          <w:p w:rsidR="001A01C3" w:rsidRPr="004C1313" w:rsidRDefault="001A01C3" w:rsidP="00085F6C">
            <w:pPr>
              <w:rPr>
                <w:highlight w:val="yellow"/>
              </w:rPr>
            </w:pPr>
          </w:p>
        </w:tc>
        <w:tc>
          <w:tcPr>
            <w:tcW w:w="1148" w:type="dxa"/>
          </w:tcPr>
          <w:p w:rsidR="001A01C3" w:rsidRPr="004C1313" w:rsidRDefault="001A01C3" w:rsidP="00085F6C">
            <w:pPr>
              <w:rPr>
                <w:highlight w:val="yellow"/>
              </w:rPr>
            </w:pPr>
          </w:p>
        </w:tc>
      </w:tr>
    </w:tbl>
    <w:p w:rsidR="00AC4A7C" w:rsidRPr="004C1313" w:rsidRDefault="00AC4A7C" w:rsidP="008A4207">
      <w:pPr>
        <w:rPr>
          <w:rFonts w:ascii="TimesNewRoman" w:hAnsi="TimesNewRoman"/>
          <w:color w:val="000000"/>
        </w:rPr>
      </w:pPr>
    </w:p>
    <w:p w:rsidR="00AC4A7C" w:rsidRPr="004C1313" w:rsidRDefault="00AC4A7C" w:rsidP="008A4207">
      <w:pPr>
        <w:rPr>
          <w:rFonts w:ascii="TimesNewRoman" w:hAnsi="TimesNewRoman"/>
          <w:color w:val="000000"/>
        </w:rPr>
      </w:pPr>
    </w:p>
    <w:p w:rsidR="00CD6DF3" w:rsidRPr="004C1313" w:rsidRDefault="00CD6DF3" w:rsidP="00CD6DF3">
      <w:pPr>
        <w:jc w:val="both"/>
        <w:rPr>
          <w:bCs/>
          <w:color w:val="000000"/>
        </w:rPr>
      </w:pPr>
      <w:r w:rsidRPr="004C1313">
        <w:rPr>
          <w:b/>
        </w:rPr>
        <w:t xml:space="preserve">Максимальный балл:  </w:t>
      </w:r>
      <w:r w:rsidR="001A431E" w:rsidRPr="004C1313">
        <w:rPr>
          <w:b/>
        </w:rPr>
        <w:t>7</w:t>
      </w:r>
      <w:r w:rsidR="002A233E" w:rsidRPr="004C1313">
        <w:rPr>
          <w:b/>
        </w:rPr>
        <w:t>4</w:t>
      </w:r>
      <w:r w:rsidR="001A431E" w:rsidRPr="004C1313">
        <w:rPr>
          <w:b/>
        </w:rPr>
        <w:t xml:space="preserve"> </w:t>
      </w:r>
      <w:r w:rsidRPr="004C1313">
        <w:rPr>
          <w:b/>
        </w:rPr>
        <w:t>балл</w:t>
      </w:r>
      <w:r w:rsidR="002A233E" w:rsidRPr="004C1313">
        <w:rPr>
          <w:b/>
        </w:rPr>
        <w:t>а</w:t>
      </w:r>
    </w:p>
    <w:p w:rsidR="00DB222E" w:rsidRPr="004C1313" w:rsidRDefault="00DB222E"/>
    <w:sectPr w:rsidR="00DB222E" w:rsidRPr="004C1313" w:rsidSect="00085F6C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hybridMultilevel"/>
    <w:tmpl w:val="3006C83E"/>
    <w:lvl w:ilvl="0" w:tplc="FFFFFFFF">
      <w:start w:val="2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22"/>
    <w:multiLevelType w:val="hybridMultilevel"/>
    <w:tmpl w:val="32FFF902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23"/>
    <w:multiLevelType w:val="hybridMultilevel"/>
    <w:tmpl w:val="684A481A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24"/>
    <w:multiLevelType w:val="hybridMultilevel"/>
    <w:tmpl w:val="579478FE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36"/>
    <w:multiLevelType w:val="hybridMultilevel"/>
    <w:tmpl w:val="47398C88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37"/>
    <w:multiLevelType w:val="hybridMultilevel"/>
    <w:tmpl w:val="354FE9F8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3F"/>
    <w:multiLevelType w:val="hybridMultilevel"/>
    <w:tmpl w:val="77AE35EA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7E57C16"/>
    <w:multiLevelType w:val="hybridMultilevel"/>
    <w:tmpl w:val="51F6A2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C2645"/>
    <w:multiLevelType w:val="hybridMultilevel"/>
    <w:tmpl w:val="97A4187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E643D3"/>
    <w:multiLevelType w:val="hybridMultilevel"/>
    <w:tmpl w:val="44887166"/>
    <w:lvl w:ilvl="0" w:tplc="0448B30E">
      <w:start w:val="1"/>
      <w:numFmt w:val="decimal"/>
      <w:lvlText w:val="%1."/>
      <w:lvlJc w:val="left"/>
      <w:pPr>
        <w:ind w:left="662" w:hanging="5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1" w:tplc="F1503400">
      <w:start w:val="1"/>
      <w:numFmt w:val="decimal"/>
      <w:lvlText w:val="%2."/>
      <w:lvlJc w:val="left"/>
      <w:pPr>
        <w:ind w:left="921" w:hanging="260"/>
      </w:pPr>
      <w:rPr>
        <w:rFonts w:ascii="Times New Roman" w:eastAsia="Times New Roman" w:hAnsi="Times New Roman" w:cs="Times New Roman"/>
        <w:b/>
        <w:bCs/>
        <w:spacing w:val="-4"/>
        <w:w w:val="100"/>
        <w:sz w:val="24"/>
        <w:szCs w:val="24"/>
        <w:lang w:val="ru-RU" w:eastAsia="ru-RU" w:bidi="ru-RU"/>
      </w:rPr>
    </w:lvl>
    <w:lvl w:ilvl="2" w:tplc="1D84B134">
      <w:numFmt w:val="bullet"/>
      <w:lvlText w:val="•"/>
      <w:lvlJc w:val="left"/>
      <w:pPr>
        <w:ind w:left="1916" w:hanging="260"/>
      </w:pPr>
      <w:rPr>
        <w:rFonts w:hint="default"/>
        <w:lang w:val="ru-RU" w:eastAsia="ru-RU" w:bidi="ru-RU"/>
      </w:rPr>
    </w:lvl>
    <w:lvl w:ilvl="3" w:tplc="C060A924">
      <w:numFmt w:val="bullet"/>
      <w:lvlText w:val="•"/>
      <w:lvlJc w:val="left"/>
      <w:pPr>
        <w:ind w:left="2912" w:hanging="260"/>
      </w:pPr>
      <w:rPr>
        <w:rFonts w:hint="default"/>
        <w:lang w:val="ru-RU" w:eastAsia="ru-RU" w:bidi="ru-RU"/>
      </w:rPr>
    </w:lvl>
    <w:lvl w:ilvl="4" w:tplc="443AF2F0">
      <w:numFmt w:val="bullet"/>
      <w:lvlText w:val="•"/>
      <w:lvlJc w:val="left"/>
      <w:pPr>
        <w:ind w:left="3908" w:hanging="260"/>
      </w:pPr>
      <w:rPr>
        <w:rFonts w:hint="default"/>
        <w:lang w:val="ru-RU" w:eastAsia="ru-RU" w:bidi="ru-RU"/>
      </w:rPr>
    </w:lvl>
    <w:lvl w:ilvl="5" w:tplc="7E6A1534">
      <w:numFmt w:val="bullet"/>
      <w:lvlText w:val="•"/>
      <w:lvlJc w:val="left"/>
      <w:pPr>
        <w:ind w:left="4905" w:hanging="260"/>
      </w:pPr>
      <w:rPr>
        <w:rFonts w:hint="default"/>
        <w:lang w:val="ru-RU" w:eastAsia="ru-RU" w:bidi="ru-RU"/>
      </w:rPr>
    </w:lvl>
    <w:lvl w:ilvl="6" w:tplc="AB50AA38">
      <w:numFmt w:val="bullet"/>
      <w:lvlText w:val="•"/>
      <w:lvlJc w:val="left"/>
      <w:pPr>
        <w:ind w:left="5901" w:hanging="260"/>
      </w:pPr>
      <w:rPr>
        <w:rFonts w:hint="default"/>
        <w:lang w:val="ru-RU" w:eastAsia="ru-RU" w:bidi="ru-RU"/>
      </w:rPr>
    </w:lvl>
    <w:lvl w:ilvl="7" w:tplc="B43E669E">
      <w:numFmt w:val="bullet"/>
      <w:lvlText w:val="•"/>
      <w:lvlJc w:val="left"/>
      <w:pPr>
        <w:ind w:left="6897" w:hanging="260"/>
      </w:pPr>
      <w:rPr>
        <w:rFonts w:hint="default"/>
        <w:lang w:val="ru-RU" w:eastAsia="ru-RU" w:bidi="ru-RU"/>
      </w:rPr>
    </w:lvl>
    <w:lvl w:ilvl="8" w:tplc="576418F8">
      <w:numFmt w:val="bullet"/>
      <w:lvlText w:val="•"/>
      <w:lvlJc w:val="left"/>
      <w:pPr>
        <w:ind w:left="7893" w:hanging="260"/>
      </w:pPr>
      <w:rPr>
        <w:rFonts w:hint="default"/>
        <w:lang w:val="ru-RU" w:eastAsia="ru-RU" w:bidi="ru-RU"/>
      </w:rPr>
    </w:lvl>
  </w:abstractNum>
  <w:abstractNum w:abstractNumId="10">
    <w:nsid w:val="20EC3E93"/>
    <w:multiLevelType w:val="hybridMultilevel"/>
    <w:tmpl w:val="8D32251C"/>
    <w:lvl w:ilvl="0" w:tplc="F1503400">
      <w:start w:val="1"/>
      <w:numFmt w:val="decimal"/>
      <w:lvlText w:val="%1."/>
      <w:lvlJc w:val="left"/>
      <w:pPr>
        <w:ind w:left="921" w:hanging="260"/>
      </w:pPr>
      <w:rPr>
        <w:rFonts w:ascii="Times New Roman" w:eastAsia="Times New Roman" w:hAnsi="Times New Roman" w:cs="Times New Roman"/>
        <w:b/>
        <w:bCs/>
        <w:spacing w:val="-4"/>
        <w:w w:val="100"/>
        <w:sz w:val="24"/>
        <w:szCs w:val="24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97D56"/>
    <w:multiLevelType w:val="hybridMultilevel"/>
    <w:tmpl w:val="3B2A10C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1A6080"/>
    <w:multiLevelType w:val="hybridMultilevel"/>
    <w:tmpl w:val="88303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9811D4"/>
    <w:multiLevelType w:val="hybridMultilevel"/>
    <w:tmpl w:val="6FFC6FC0"/>
    <w:lvl w:ilvl="0" w:tplc="A40E16E8">
      <w:start w:val="1"/>
      <w:numFmt w:val="decimal"/>
      <w:lvlText w:val="%1."/>
      <w:lvlJc w:val="left"/>
      <w:pPr>
        <w:ind w:left="662" w:hanging="5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1" w:tplc="317E272A">
      <w:start w:val="1"/>
      <w:numFmt w:val="decimal"/>
      <w:lvlText w:val="%2)"/>
      <w:lvlJc w:val="left"/>
      <w:pPr>
        <w:ind w:left="631" w:hanging="2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2" w:tplc="ED3E097A">
      <w:numFmt w:val="bullet"/>
      <w:lvlText w:val="•"/>
      <w:lvlJc w:val="left"/>
      <w:pPr>
        <w:ind w:left="899" w:hanging="260"/>
      </w:pPr>
      <w:rPr>
        <w:rFonts w:hint="default"/>
        <w:lang w:val="ru-RU" w:eastAsia="ru-RU" w:bidi="ru-RU"/>
      </w:rPr>
    </w:lvl>
    <w:lvl w:ilvl="3" w:tplc="D33072F0">
      <w:numFmt w:val="bullet"/>
      <w:lvlText w:val="•"/>
      <w:lvlJc w:val="left"/>
      <w:pPr>
        <w:ind w:left="1139" w:hanging="260"/>
      </w:pPr>
      <w:rPr>
        <w:rFonts w:hint="default"/>
        <w:lang w:val="ru-RU" w:eastAsia="ru-RU" w:bidi="ru-RU"/>
      </w:rPr>
    </w:lvl>
    <w:lvl w:ilvl="4" w:tplc="FAB0C6DA">
      <w:numFmt w:val="bullet"/>
      <w:lvlText w:val="•"/>
      <w:lvlJc w:val="left"/>
      <w:pPr>
        <w:ind w:left="1378" w:hanging="260"/>
      </w:pPr>
      <w:rPr>
        <w:rFonts w:hint="default"/>
        <w:lang w:val="ru-RU" w:eastAsia="ru-RU" w:bidi="ru-RU"/>
      </w:rPr>
    </w:lvl>
    <w:lvl w:ilvl="5" w:tplc="3A0C5A10">
      <w:numFmt w:val="bullet"/>
      <w:lvlText w:val="•"/>
      <w:lvlJc w:val="left"/>
      <w:pPr>
        <w:ind w:left="1618" w:hanging="260"/>
      </w:pPr>
      <w:rPr>
        <w:rFonts w:hint="default"/>
        <w:lang w:val="ru-RU" w:eastAsia="ru-RU" w:bidi="ru-RU"/>
      </w:rPr>
    </w:lvl>
    <w:lvl w:ilvl="6" w:tplc="77E2945A">
      <w:numFmt w:val="bullet"/>
      <w:lvlText w:val="•"/>
      <w:lvlJc w:val="left"/>
      <w:pPr>
        <w:ind w:left="1857" w:hanging="260"/>
      </w:pPr>
      <w:rPr>
        <w:rFonts w:hint="default"/>
        <w:lang w:val="ru-RU" w:eastAsia="ru-RU" w:bidi="ru-RU"/>
      </w:rPr>
    </w:lvl>
    <w:lvl w:ilvl="7" w:tplc="D77C5B62">
      <w:numFmt w:val="bullet"/>
      <w:lvlText w:val="•"/>
      <w:lvlJc w:val="left"/>
      <w:pPr>
        <w:ind w:left="2097" w:hanging="260"/>
      </w:pPr>
      <w:rPr>
        <w:rFonts w:hint="default"/>
        <w:lang w:val="ru-RU" w:eastAsia="ru-RU" w:bidi="ru-RU"/>
      </w:rPr>
    </w:lvl>
    <w:lvl w:ilvl="8" w:tplc="45D462A2">
      <w:numFmt w:val="bullet"/>
      <w:lvlText w:val="•"/>
      <w:lvlJc w:val="left"/>
      <w:pPr>
        <w:ind w:left="2336" w:hanging="260"/>
      </w:pPr>
      <w:rPr>
        <w:rFonts w:hint="default"/>
        <w:lang w:val="ru-RU" w:eastAsia="ru-RU" w:bidi="ru-RU"/>
      </w:rPr>
    </w:lvl>
  </w:abstractNum>
  <w:abstractNum w:abstractNumId="14">
    <w:nsid w:val="3FA96596"/>
    <w:multiLevelType w:val="hybridMultilevel"/>
    <w:tmpl w:val="801C32D8"/>
    <w:lvl w:ilvl="0" w:tplc="DF6A7F14">
      <w:start w:val="2"/>
      <w:numFmt w:val="upperRoman"/>
      <w:lvlText w:val="%1."/>
      <w:lvlJc w:val="left"/>
      <w:pPr>
        <w:ind w:left="859" w:hanging="720"/>
      </w:pPr>
      <w:rPr>
        <w:rFonts w:ascii="TimesNewRomanPS-BoldMT" w:hAnsi="TimesNewRomanPS-BoldMT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15">
    <w:nsid w:val="43FC4A4E"/>
    <w:multiLevelType w:val="hybridMultilevel"/>
    <w:tmpl w:val="0F7A125E"/>
    <w:lvl w:ilvl="0" w:tplc="F272AAEE">
      <w:start w:val="8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16">
    <w:nsid w:val="47ED19A8"/>
    <w:multiLevelType w:val="hybridMultilevel"/>
    <w:tmpl w:val="3ED6E0FA"/>
    <w:lvl w:ilvl="0" w:tplc="6D746932">
      <w:start w:val="4"/>
      <w:numFmt w:val="decimal"/>
      <w:lvlText w:val="%1."/>
      <w:lvlJc w:val="left"/>
      <w:pPr>
        <w:ind w:left="102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42" w:hanging="360"/>
      </w:pPr>
    </w:lvl>
    <w:lvl w:ilvl="2" w:tplc="0419001B" w:tentative="1">
      <w:start w:val="1"/>
      <w:numFmt w:val="lowerRoman"/>
      <w:lvlText w:val="%3."/>
      <w:lvlJc w:val="right"/>
      <w:pPr>
        <w:ind w:left="2462" w:hanging="180"/>
      </w:pPr>
    </w:lvl>
    <w:lvl w:ilvl="3" w:tplc="0419000F" w:tentative="1">
      <w:start w:val="1"/>
      <w:numFmt w:val="decimal"/>
      <w:lvlText w:val="%4."/>
      <w:lvlJc w:val="left"/>
      <w:pPr>
        <w:ind w:left="3182" w:hanging="360"/>
      </w:pPr>
    </w:lvl>
    <w:lvl w:ilvl="4" w:tplc="04190019" w:tentative="1">
      <w:start w:val="1"/>
      <w:numFmt w:val="lowerLetter"/>
      <w:lvlText w:val="%5."/>
      <w:lvlJc w:val="left"/>
      <w:pPr>
        <w:ind w:left="3902" w:hanging="360"/>
      </w:pPr>
    </w:lvl>
    <w:lvl w:ilvl="5" w:tplc="0419001B" w:tentative="1">
      <w:start w:val="1"/>
      <w:numFmt w:val="lowerRoman"/>
      <w:lvlText w:val="%6."/>
      <w:lvlJc w:val="right"/>
      <w:pPr>
        <w:ind w:left="4622" w:hanging="180"/>
      </w:pPr>
    </w:lvl>
    <w:lvl w:ilvl="6" w:tplc="0419000F" w:tentative="1">
      <w:start w:val="1"/>
      <w:numFmt w:val="decimal"/>
      <w:lvlText w:val="%7."/>
      <w:lvlJc w:val="left"/>
      <w:pPr>
        <w:ind w:left="5342" w:hanging="360"/>
      </w:pPr>
    </w:lvl>
    <w:lvl w:ilvl="7" w:tplc="04190019" w:tentative="1">
      <w:start w:val="1"/>
      <w:numFmt w:val="lowerLetter"/>
      <w:lvlText w:val="%8."/>
      <w:lvlJc w:val="left"/>
      <w:pPr>
        <w:ind w:left="6062" w:hanging="360"/>
      </w:pPr>
    </w:lvl>
    <w:lvl w:ilvl="8" w:tplc="041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17">
    <w:nsid w:val="48C855F6"/>
    <w:multiLevelType w:val="hybridMultilevel"/>
    <w:tmpl w:val="2CF080FE"/>
    <w:lvl w:ilvl="0" w:tplc="0ADC06E8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18">
    <w:nsid w:val="664D5923"/>
    <w:multiLevelType w:val="hybridMultilevel"/>
    <w:tmpl w:val="74CC4964"/>
    <w:lvl w:ilvl="0" w:tplc="AA5885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CD76CE"/>
    <w:multiLevelType w:val="hybridMultilevel"/>
    <w:tmpl w:val="44887166"/>
    <w:lvl w:ilvl="0" w:tplc="0448B30E">
      <w:start w:val="1"/>
      <w:numFmt w:val="decimal"/>
      <w:lvlText w:val="%1."/>
      <w:lvlJc w:val="left"/>
      <w:pPr>
        <w:ind w:left="662" w:hanging="5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1" w:tplc="F1503400">
      <w:start w:val="1"/>
      <w:numFmt w:val="decimal"/>
      <w:lvlText w:val="%2."/>
      <w:lvlJc w:val="left"/>
      <w:pPr>
        <w:ind w:left="921" w:hanging="260"/>
      </w:pPr>
      <w:rPr>
        <w:rFonts w:ascii="Times New Roman" w:eastAsia="Times New Roman" w:hAnsi="Times New Roman" w:cs="Times New Roman"/>
        <w:b/>
        <w:bCs/>
        <w:spacing w:val="-4"/>
        <w:w w:val="100"/>
        <w:sz w:val="24"/>
        <w:szCs w:val="24"/>
        <w:lang w:val="ru-RU" w:eastAsia="ru-RU" w:bidi="ru-RU"/>
      </w:rPr>
    </w:lvl>
    <w:lvl w:ilvl="2" w:tplc="1D84B134">
      <w:numFmt w:val="bullet"/>
      <w:lvlText w:val="•"/>
      <w:lvlJc w:val="left"/>
      <w:pPr>
        <w:ind w:left="1916" w:hanging="260"/>
      </w:pPr>
      <w:rPr>
        <w:rFonts w:hint="default"/>
        <w:lang w:val="ru-RU" w:eastAsia="ru-RU" w:bidi="ru-RU"/>
      </w:rPr>
    </w:lvl>
    <w:lvl w:ilvl="3" w:tplc="C060A924">
      <w:numFmt w:val="bullet"/>
      <w:lvlText w:val="•"/>
      <w:lvlJc w:val="left"/>
      <w:pPr>
        <w:ind w:left="2912" w:hanging="260"/>
      </w:pPr>
      <w:rPr>
        <w:rFonts w:hint="default"/>
        <w:lang w:val="ru-RU" w:eastAsia="ru-RU" w:bidi="ru-RU"/>
      </w:rPr>
    </w:lvl>
    <w:lvl w:ilvl="4" w:tplc="443AF2F0">
      <w:numFmt w:val="bullet"/>
      <w:lvlText w:val="•"/>
      <w:lvlJc w:val="left"/>
      <w:pPr>
        <w:ind w:left="3908" w:hanging="260"/>
      </w:pPr>
      <w:rPr>
        <w:rFonts w:hint="default"/>
        <w:lang w:val="ru-RU" w:eastAsia="ru-RU" w:bidi="ru-RU"/>
      </w:rPr>
    </w:lvl>
    <w:lvl w:ilvl="5" w:tplc="7E6A1534">
      <w:numFmt w:val="bullet"/>
      <w:lvlText w:val="•"/>
      <w:lvlJc w:val="left"/>
      <w:pPr>
        <w:ind w:left="4905" w:hanging="260"/>
      </w:pPr>
      <w:rPr>
        <w:rFonts w:hint="default"/>
        <w:lang w:val="ru-RU" w:eastAsia="ru-RU" w:bidi="ru-RU"/>
      </w:rPr>
    </w:lvl>
    <w:lvl w:ilvl="6" w:tplc="AB50AA38">
      <w:numFmt w:val="bullet"/>
      <w:lvlText w:val="•"/>
      <w:lvlJc w:val="left"/>
      <w:pPr>
        <w:ind w:left="5901" w:hanging="260"/>
      </w:pPr>
      <w:rPr>
        <w:rFonts w:hint="default"/>
        <w:lang w:val="ru-RU" w:eastAsia="ru-RU" w:bidi="ru-RU"/>
      </w:rPr>
    </w:lvl>
    <w:lvl w:ilvl="7" w:tplc="B43E669E">
      <w:numFmt w:val="bullet"/>
      <w:lvlText w:val="•"/>
      <w:lvlJc w:val="left"/>
      <w:pPr>
        <w:ind w:left="6897" w:hanging="260"/>
      </w:pPr>
      <w:rPr>
        <w:rFonts w:hint="default"/>
        <w:lang w:val="ru-RU" w:eastAsia="ru-RU" w:bidi="ru-RU"/>
      </w:rPr>
    </w:lvl>
    <w:lvl w:ilvl="8" w:tplc="576418F8">
      <w:numFmt w:val="bullet"/>
      <w:lvlText w:val="•"/>
      <w:lvlJc w:val="left"/>
      <w:pPr>
        <w:ind w:left="7893" w:hanging="260"/>
      </w:pPr>
      <w:rPr>
        <w:rFonts w:hint="default"/>
        <w:lang w:val="ru-RU" w:eastAsia="ru-RU" w:bidi="ru-RU"/>
      </w:rPr>
    </w:lvl>
  </w:abstractNum>
  <w:abstractNum w:abstractNumId="20">
    <w:nsid w:val="74B91B6E"/>
    <w:multiLevelType w:val="hybridMultilevel"/>
    <w:tmpl w:val="3CE479D4"/>
    <w:lvl w:ilvl="0" w:tplc="CE2CEA32">
      <w:start w:val="1"/>
      <w:numFmt w:val="decimal"/>
      <w:lvlText w:val="%1-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>
    <w:nsid w:val="791742EC"/>
    <w:multiLevelType w:val="hybridMultilevel"/>
    <w:tmpl w:val="D00CE99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17"/>
  </w:num>
  <w:num w:numId="4">
    <w:abstractNumId w:val="14"/>
  </w:num>
  <w:num w:numId="5">
    <w:abstractNumId w:val="20"/>
  </w:num>
  <w:num w:numId="6">
    <w:abstractNumId w:val="13"/>
  </w:num>
  <w:num w:numId="7">
    <w:abstractNumId w:val="7"/>
  </w:num>
  <w:num w:numId="8">
    <w:abstractNumId w:val="19"/>
  </w:num>
  <w:num w:numId="9">
    <w:abstractNumId w:val="16"/>
  </w:num>
  <w:num w:numId="10">
    <w:abstractNumId w:val="8"/>
  </w:num>
  <w:num w:numId="11">
    <w:abstractNumId w:val="9"/>
  </w:num>
  <w:num w:numId="12">
    <w:abstractNumId w:val="10"/>
  </w:num>
  <w:num w:numId="13">
    <w:abstractNumId w:val="15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21"/>
  </w:num>
  <w:num w:numId="20">
    <w:abstractNumId w:val="0"/>
  </w:num>
  <w:num w:numId="21">
    <w:abstractNumId w:val="6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DF3"/>
    <w:rsid w:val="000164D1"/>
    <w:rsid w:val="000445AD"/>
    <w:rsid w:val="0005293F"/>
    <w:rsid w:val="000655A3"/>
    <w:rsid w:val="00085F6C"/>
    <w:rsid w:val="000C2D88"/>
    <w:rsid w:val="000F1E95"/>
    <w:rsid w:val="001A01C3"/>
    <w:rsid w:val="001A431E"/>
    <w:rsid w:val="00296152"/>
    <w:rsid w:val="00296836"/>
    <w:rsid w:val="002A233E"/>
    <w:rsid w:val="002A4026"/>
    <w:rsid w:val="00357055"/>
    <w:rsid w:val="003614C0"/>
    <w:rsid w:val="003D0BD9"/>
    <w:rsid w:val="003E1314"/>
    <w:rsid w:val="003E189A"/>
    <w:rsid w:val="00436DD8"/>
    <w:rsid w:val="00493CBC"/>
    <w:rsid w:val="004A32F9"/>
    <w:rsid w:val="004C1313"/>
    <w:rsid w:val="00511886"/>
    <w:rsid w:val="005238AE"/>
    <w:rsid w:val="00523BE5"/>
    <w:rsid w:val="00547672"/>
    <w:rsid w:val="00594D32"/>
    <w:rsid w:val="005C7091"/>
    <w:rsid w:val="00634528"/>
    <w:rsid w:val="00660D7B"/>
    <w:rsid w:val="006E1492"/>
    <w:rsid w:val="007701B8"/>
    <w:rsid w:val="00797F87"/>
    <w:rsid w:val="007C2C42"/>
    <w:rsid w:val="007C392A"/>
    <w:rsid w:val="00854CEB"/>
    <w:rsid w:val="008602B8"/>
    <w:rsid w:val="0087778C"/>
    <w:rsid w:val="00894CDD"/>
    <w:rsid w:val="008A4207"/>
    <w:rsid w:val="008B226F"/>
    <w:rsid w:val="009067AD"/>
    <w:rsid w:val="009149C9"/>
    <w:rsid w:val="00927FC4"/>
    <w:rsid w:val="00975164"/>
    <w:rsid w:val="00A52F35"/>
    <w:rsid w:val="00A566E1"/>
    <w:rsid w:val="00AA4D09"/>
    <w:rsid w:val="00AC4A7C"/>
    <w:rsid w:val="00AC55C3"/>
    <w:rsid w:val="00AF086D"/>
    <w:rsid w:val="00BB2595"/>
    <w:rsid w:val="00C007B6"/>
    <w:rsid w:val="00C47149"/>
    <w:rsid w:val="00C51A66"/>
    <w:rsid w:val="00C80DFE"/>
    <w:rsid w:val="00C86864"/>
    <w:rsid w:val="00CA3E67"/>
    <w:rsid w:val="00CA6BB2"/>
    <w:rsid w:val="00CB0551"/>
    <w:rsid w:val="00CD6DF3"/>
    <w:rsid w:val="00CF4920"/>
    <w:rsid w:val="00D221BF"/>
    <w:rsid w:val="00DA4533"/>
    <w:rsid w:val="00DB222E"/>
    <w:rsid w:val="00E25DC0"/>
    <w:rsid w:val="00E723EE"/>
    <w:rsid w:val="00E73603"/>
    <w:rsid w:val="00EB4483"/>
    <w:rsid w:val="00EC7BE6"/>
    <w:rsid w:val="00EE50F0"/>
    <w:rsid w:val="00F54B0C"/>
    <w:rsid w:val="00F96C41"/>
    <w:rsid w:val="00FB1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1A01C3"/>
    <w:pPr>
      <w:widowControl w:val="0"/>
      <w:autoSpaceDE w:val="0"/>
      <w:autoSpaceDN w:val="0"/>
      <w:ind w:left="482" w:hanging="360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6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D6DF3"/>
    <w:pPr>
      <w:spacing w:after="0" w:line="240" w:lineRule="auto"/>
    </w:pPr>
  </w:style>
  <w:style w:type="paragraph" w:styleId="a5">
    <w:name w:val="List Paragraph"/>
    <w:basedOn w:val="a"/>
    <w:uiPriority w:val="1"/>
    <w:qFormat/>
    <w:rsid w:val="00CD6DF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D6D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6D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1A01C3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8">
    <w:name w:val="Body Text"/>
    <w:basedOn w:val="a"/>
    <w:link w:val="a9"/>
    <w:uiPriority w:val="1"/>
    <w:qFormat/>
    <w:rsid w:val="001A01C3"/>
    <w:pPr>
      <w:widowControl w:val="0"/>
      <w:autoSpaceDE w:val="0"/>
      <w:autoSpaceDN w:val="0"/>
      <w:ind w:left="481"/>
    </w:pPr>
    <w:rPr>
      <w:lang w:bidi="ru-RU"/>
    </w:rPr>
  </w:style>
  <w:style w:type="character" w:customStyle="1" w:styleId="a9">
    <w:name w:val="Основной текст Знак"/>
    <w:basedOn w:val="a0"/>
    <w:link w:val="a8"/>
    <w:uiPriority w:val="1"/>
    <w:rsid w:val="001A01C3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1A01C3"/>
    <w:pPr>
      <w:widowControl w:val="0"/>
      <w:autoSpaceDE w:val="0"/>
      <w:autoSpaceDN w:val="0"/>
      <w:ind w:left="482" w:hanging="360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6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D6DF3"/>
    <w:pPr>
      <w:spacing w:after="0" w:line="240" w:lineRule="auto"/>
    </w:pPr>
  </w:style>
  <w:style w:type="paragraph" w:styleId="a5">
    <w:name w:val="List Paragraph"/>
    <w:basedOn w:val="a"/>
    <w:uiPriority w:val="1"/>
    <w:qFormat/>
    <w:rsid w:val="00CD6DF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D6D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6D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1A01C3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8">
    <w:name w:val="Body Text"/>
    <w:basedOn w:val="a"/>
    <w:link w:val="a9"/>
    <w:uiPriority w:val="1"/>
    <w:qFormat/>
    <w:rsid w:val="001A01C3"/>
    <w:pPr>
      <w:widowControl w:val="0"/>
      <w:autoSpaceDE w:val="0"/>
      <w:autoSpaceDN w:val="0"/>
      <w:ind w:left="481"/>
    </w:pPr>
    <w:rPr>
      <w:lang w:bidi="ru-RU"/>
    </w:rPr>
  </w:style>
  <w:style w:type="character" w:customStyle="1" w:styleId="a9">
    <w:name w:val="Основной текст Знак"/>
    <w:basedOn w:val="a0"/>
    <w:link w:val="a8"/>
    <w:uiPriority w:val="1"/>
    <w:rsid w:val="001A01C3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microsoft.com/office/2007/relationships/hdphoto" Target="media/hdphoto1.wdp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microsoft.com/office/2007/relationships/hdphoto" Target="media/hdphoto2.wdp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B4B10-DA60-45EA-A0D6-8C8C64EFA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1485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9</cp:revision>
  <dcterms:created xsi:type="dcterms:W3CDTF">2018-10-08T13:59:00Z</dcterms:created>
  <dcterms:modified xsi:type="dcterms:W3CDTF">2018-10-10T09:02:00Z</dcterms:modified>
</cp:coreProperties>
</file>